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DD" w:rsidRDefault="007064DD" w:rsidP="007064DD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НОМИНАЦИИ И ВОЗРАСТНЫЕ ГРУППЫ</w:t>
      </w:r>
    </w:p>
    <w:p w:rsidR="007064DD" w:rsidRDefault="007064DD" w:rsidP="007064DD">
      <w:pPr>
        <w:jc w:val="both"/>
        <w:rPr>
          <w:caps/>
          <w:sz w:val="28"/>
          <w:szCs w:val="26"/>
        </w:rPr>
      </w:pPr>
    </w:p>
    <w:p w:rsidR="007064DD" w:rsidRDefault="007064DD" w:rsidP="007064DD">
      <w:pPr>
        <w:jc w:val="both"/>
        <w:rPr>
          <w:sz w:val="28"/>
          <w:szCs w:val="26"/>
        </w:rPr>
      </w:pPr>
      <w:r>
        <w:rPr>
          <w:caps/>
          <w:sz w:val="28"/>
          <w:szCs w:val="26"/>
        </w:rPr>
        <w:t>К</w:t>
      </w:r>
      <w:r>
        <w:rPr>
          <w:sz w:val="28"/>
          <w:szCs w:val="26"/>
        </w:rPr>
        <w:t>онкурс проводится по двум номинациям:</w:t>
      </w:r>
    </w:p>
    <w:p w:rsidR="007064DD" w:rsidRDefault="007064DD" w:rsidP="007064DD">
      <w:pPr>
        <w:jc w:val="both"/>
        <w:rPr>
          <w:sz w:val="28"/>
          <w:szCs w:val="26"/>
        </w:rPr>
      </w:pPr>
    </w:p>
    <w:p w:rsidR="007064DD" w:rsidRDefault="007064DD" w:rsidP="007064DD">
      <w:pPr>
        <w:jc w:val="both"/>
        <w:rPr>
          <w:b/>
          <w:caps/>
          <w:sz w:val="28"/>
          <w:szCs w:val="26"/>
        </w:rPr>
      </w:pPr>
      <w:r>
        <w:rPr>
          <w:b/>
          <w:caps/>
          <w:sz w:val="28"/>
          <w:szCs w:val="26"/>
        </w:rPr>
        <w:t>1. </w:t>
      </w:r>
      <w:r>
        <w:rPr>
          <w:b/>
          <w:sz w:val="28"/>
          <w:szCs w:val="26"/>
        </w:rPr>
        <w:t>Сольное исполнение</w:t>
      </w:r>
    </w:p>
    <w:p w:rsidR="007064DD" w:rsidRDefault="007064DD" w:rsidP="007064DD">
      <w:pPr>
        <w:jc w:val="both"/>
        <w:rPr>
          <w:b/>
          <w:bCs/>
          <w:sz w:val="28"/>
          <w:szCs w:val="28"/>
        </w:rPr>
      </w:pPr>
      <w:r>
        <w:rPr>
          <w:b/>
          <w:caps/>
          <w:sz w:val="28"/>
          <w:szCs w:val="26"/>
        </w:rPr>
        <w:t>2.</w:t>
      </w:r>
      <w:r>
        <w:rPr>
          <w:b/>
          <w:bCs/>
          <w:sz w:val="28"/>
          <w:szCs w:val="28"/>
        </w:rPr>
        <w:t xml:space="preserve"> Фортепианный ансамбль</w:t>
      </w:r>
    </w:p>
    <w:p w:rsidR="007064DD" w:rsidRDefault="007064DD" w:rsidP="007064DD">
      <w:pPr>
        <w:jc w:val="both"/>
        <w:rPr>
          <w:b/>
          <w:caps/>
          <w:sz w:val="28"/>
          <w:szCs w:val="26"/>
        </w:rPr>
      </w:pPr>
    </w:p>
    <w:p w:rsidR="007064DD" w:rsidRDefault="007064DD" w:rsidP="007064DD">
      <w:pPr>
        <w:jc w:val="both"/>
        <w:rPr>
          <w:b/>
          <w:sz w:val="28"/>
          <w:szCs w:val="26"/>
        </w:rPr>
      </w:pPr>
    </w:p>
    <w:p w:rsidR="007064DD" w:rsidRDefault="007064DD" w:rsidP="007064DD">
      <w:pPr>
        <w:jc w:val="both"/>
        <w:rPr>
          <w:b/>
          <w:caps/>
          <w:sz w:val="28"/>
          <w:szCs w:val="26"/>
        </w:rPr>
      </w:pPr>
    </w:p>
    <w:p w:rsidR="007064DD" w:rsidRDefault="007064DD" w:rsidP="00706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номинациях </w:t>
      </w:r>
      <w:r>
        <w:rPr>
          <w:b/>
          <w:sz w:val="28"/>
          <w:szCs w:val="28"/>
        </w:rPr>
        <w:t>«</w:t>
      </w:r>
      <w:r>
        <w:rPr>
          <w:b/>
          <w:sz w:val="28"/>
          <w:szCs w:val="26"/>
        </w:rPr>
        <w:t>Сольное исполнение»</w:t>
      </w:r>
      <w:r>
        <w:rPr>
          <w:sz w:val="28"/>
          <w:szCs w:val="28"/>
        </w:rPr>
        <w:t xml:space="preserve"> и «</w:t>
      </w:r>
      <w:r>
        <w:rPr>
          <w:b/>
          <w:sz w:val="28"/>
          <w:szCs w:val="26"/>
        </w:rPr>
        <w:t>Фортепианный ансамбль»</w:t>
      </w:r>
      <w:r>
        <w:rPr>
          <w:sz w:val="28"/>
          <w:szCs w:val="28"/>
        </w:rPr>
        <w:t xml:space="preserve"> допускаются учащиеся детских школ искусств и студенты средних профессиональных образовательных организаций.</w:t>
      </w:r>
    </w:p>
    <w:p w:rsidR="007064DD" w:rsidRDefault="007064DD" w:rsidP="007064D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Группа учащихся детских школ искусств и средних специальных музыкальных школ</w:t>
      </w:r>
      <w:r>
        <w:rPr>
          <w:sz w:val="28"/>
          <w:szCs w:val="28"/>
        </w:rPr>
        <w:t xml:space="preserve"> – от 7 до 17 лет (количество полных лет определяется по состоянию на </w:t>
      </w:r>
      <w:r w:rsidR="00551C75">
        <w:rPr>
          <w:b/>
          <w:sz w:val="28"/>
          <w:szCs w:val="28"/>
        </w:rPr>
        <w:t>12 апреля 2025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):</w:t>
      </w:r>
    </w:p>
    <w:p w:rsidR="007064DD" w:rsidRDefault="007064DD" w:rsidP="007064DD">
      <w:pPr>
        <w:shd w:val="clear" w:color="auto" w:fill="FFFFFF"/>
        <w:overflowPunct/>
        <w:autoSpaceDE/>
        <w:adjustRightInd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Первая группа – 7-9 лет,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1-2 классы ССМШ;</w:t>
      </w:r>
    </w:p>
    <w:p w:rsidR="007064DD" w:rsidRDefault="007064DD" w:rsidP="00706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группа – 10-11 лет, </w:t>
      </w:r>
      <w:r>
        <w:rPr>
          <w:rFonts w:eastAsia="Times New Roman"/>
          <w:color w:val="000000"/>
          <w:sz w:val="28"/>
          <w:szCs w:val="28"/>
        </w:rPr>
        <w:t>3 класс ССМШ</w:t>
      </w:r>
      <w:r>
        <w:rPr>
          <w:sz w:val="28"/>
          <w:szCs w:val="28"/>
        </w:rPr>
        <w:t>;</w:t>
      </w:r>
    </w:p>
    <w:p w:rsidR="007064DD" w:rsidRDefault="007064DD" w:rsidP="00706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группа – 12-13, </w:t>
      </w:r>
      <w:r>
        <w:rPr>
          <w:rFonts w:eastAsia="Times New Roman"/>
          <w:color w:val="000000"/>
          <w:sz w:val="28"/>
          <w:szCs w:val="28"/>
        </w:rPr>
        <w:t>4-5 классы ССМШ</w:t>
      </w:r>
      <w:r>
        <w:rPr>
          <w:sz w:val="28"/>
          <w:szCs w:val="28"/>
        </w:rPr>
        <w:t>;</w:t>
      </w:r>
    </w:p>
    <w:p w:rsidR="007064DD" w:rsidRDefault="007064DD" w:rsidP="00706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Четвёртая группа –14-17 лет, </w:t>
      </w:r>
      <w:r>
        <w:rPr>
          <w:rFonts w:eastAsia="Times New Roman"/>
          <w:color w:val="000000"/>
          <w:sz w:val="28"/>
          <w:szCs w:val="28"/>
        </w:rPr>
        <w:t>6-7 классы ССМШ.</w:t>
      </w:r>
    </w:p>
    <w:p w:rsidR="007064DD" w:rsidRDefault="007064DD" w:rsidP="007064D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Группа студентов профессиональных образовательных организаций</w:t>
      </w:r>
      <w:r>
        <w:rPr>
          <w:sz w:val="28"/>
          <w:szCs w:val="28"/>
        </w:rPr>
        <w:t>:</w:t>
      </w:r>
    </w:p>
    <w:p w:rsidR="007064DD" w:rsidRDefault="007064DD" w:rsidP="007064DD">
      <w:pPr>
        <w:shd w:val="clear" w:color="auto" w:fill="FFFFFF"/>
        <w:overflowPunct/>
        <w:autoSpaceDE/>
        <w:adjustRightInd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Первая группа – 1 курс, 8 класс ССМШ;</w:t>
      </w:r>
    </w:p>
    <w:p w:rsidR="007064DD" w:rsidRDefault="007064DD" w:rsidP="007064DD">
      <w:pPr>
        <w:shd w:val="clear" w:color="auto" w:fill="FFFFFF"/>
        <w:overflowPunct/>
        <w:autoSpaceDE/>
        <w:adjustRightInd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Вторая группа – 2 курс, 9 класс ССМШ;</w:t>
      </w:r>
    </w:p>
    <w:p w:rsidR="007064DD" w:rsidRDefault="007064DD" w:rsidP="007064DD">
      <w:pPr>
        <w:shd w:val="clear" w:color="auto" w:fill="FFFFFF"/>
        <w:overflowPunct/>
        <w:autoSpaceDE/>
        <w:adjustRightInd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Третья группа – 3 курс, 10 класс ССМШ;</w:t>
      </w:r>
    </w:p>
    <w:p w:rsidR="007064DD" w:rsidRDefault="007064DD" w:rsidP="007064DD">
      <w:pPr>
        <w:shd w:val="clear" w:color="auto" w:fill="FFFFFF"/>
        <w:overflowPunct/>
        <w:autoSpaceDE/>
        <w:adjustRightInd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Четвёртая группа – 4 курс, 11 класс ССМШ.</w:t>
      </w:r>
    </w:p>
    <w:p w:rsidR="007064DD" w:rsidRDefault="007064DD" w:rsidP="007064DD">
      <w:pPr>
        <w:shd w:val="clear" w:color="auto" w:fill="FFFFFF"/>
        <w:overflowPunct/>
        <w:autoSpaceDE/>
        <w:adjustRightInd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В случае малого количества участников в группе возможно объединение групп.</w:t>
      </w:r>
    </w:p>
    <w:p w:rsidR="001946FE" w:rsidRPr="007064DD" w:rsidRDefault="001946FE" w:rsidP="007064DD"/>
    <w:sectPr w:rsidR="001946FE" w:rsidRPr="0070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946FE"/>
    <w:rsid w:val="00551C75"/>
    <w:rsid w:val="0069119C"/>
    <w:rsid w:val="0070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40A3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2024-10-17T07:05:00Z</dcterms:created>
  <dcterms:modified xsi:type="dcterms:W3CDTF">2024-10-17T14:23:00Z</dcterms:modified>
</cp:coreProperties>
</file>