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CB" w:rsidRPr="003229D3" w:rsidRDefault="00C91CCB" w:rsidP="00C91CCB">
      <w:pPr>
        <w:rPr>
          <w:b/>
          <w:caps/>
          <w:sz w:val="28"/>
          <w:szCs w:val="26"/>
          <w:lang w:val="ru-RU"/>
        </w:rPr>
      </w:pPr>
      <w:r w:rsidRPr="003229D3">
        <w:rPr>
          <w:b/>
          <w:caps/>
          <w:sz w:val="28"/>
          <w:szCs w:val="26"/>
          <w:lang w:val="ru-RU"/>
        </w:rPr>
        <w:t>Номинации</w:t>
      </w:r>
      <w:r>
        <w:rPr>
          <w:b/>
          <w:caps/>
          <w:sz w:val="28"/>
          <w:szCs w:val="26"/>
          <w:lang w:val="ru-RU"/>
        </w:rPr>
        <w:t xml:space="preserve"> и</w:t>
      </w:r>
      <w:r w:rsidRPr="00AF3A6B">
        <w:rPr>
          <w:b/>
          <w:caps/>
          <w:sz w:val="28"/>
          <w:szCs w:val="28"/>
          <w:lang w:val="ru-RU"/>
        </w:rPr>
        <w:t xml:space="preserve"> </w:t>
      </w:r>
      <w:r w:rsidRPr="003229D3">
        <w:rPr>
          <w:b/>
          <w:caps/>
          <w:sz w:val="28"/>
          <w:szCs w:val="28"/>
          <w:lang w:val="ru-RU"/>
        </w:rPr>
        <w:t xml:space="preserve">Возрастные </w:t>
      </w:r>
      <w:r>
        <w:rPr>
          <w:b/>
          <w:caps/>
          <w:sz w:val="28"/>
          <w:szCs w:val="28"/>
          <w:lang w:val="ru-RU"/>
        </w:rPr>
        <w:t>ГРУППЫ</w:t>
      </w:r>
    </w:p>
    <w:p w:rsidR="00C91CCB" w:rsidRDefault="00C91CCB" w:rsidP="00C91CCB">
      <w:pPr>
        <w:pStyle w:val="a3"/>
        <w:jc w:val="both"/>
        <w:rPr>
          <w:caps/>
          <w:szCs w:val="26"/>
          <w:lang w:val="ru-RU"/>
        </w:rPr>
      </w:pPr>
    </w:p>
    <w:p w:rsidR="00CB6AF8" w:rsidRPr="00CB6AF8" w:rsidRDefault="00CB6AF8" w:rsidP="00CB6AF8">
      <w:pPr>
        <w:pStyle w:val="a3"/>
        <w:jc w:val="both"/>
        <w:rPr>
          <w:sz w:val="24"/>
          <w:szCs w:val="24"/>
          <w:lang w:val="ru-RU"/>
        </w:rPr>
      </w:pPr>
      <w:bookmarkStart w:id="0" w:name="_Hlk79349851"/>
      <w:r w:rsidRPr="00CB6AF8">
        <w:rPr>
          <w:caps/>
          <w:sz w:val="24"/>
          <w:szCs w:val="24"/>
          <w:lang w:val="ru-RU"/>
        </w:rPr>
        <w:t>К</w:t>
      </w:r>
      <w:r w:rsidRPr="00CB6AF8">
        <w:rPr>
          <w:sz w:val="24"/>
          <w:szCs w:val="24"/>
          <w:lang w:val="ru-RU"/>
        </w:rPr>
        <w:t>онкурс проводится по следующим номинациям:</w:t>
      </w:r>
    </w:p>
    <w:p w:rsidR="00CB6AF8" w:rsidRPr="00CB6AF8" w:rsidRDefault="00CB6AF8" w:rsidP="00CB6AF8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  <w:lang w:val="ru-RU"/>
        </w:rPr>
        <w:t>Сольное исполнительство на баяне</w:t>
      </w:r>
    </w:p>
    <w:p w:rsidR="00CB6AF8" w:rsidRPr="00CB6AF8" w:rsidRDefault="00CB6AF8" w:rsidP="00CB6AF8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  <w:lang w:val="ru-RU"/>
        </w:rPr>
        <w:t>Сольное исполнительство на аккордеоне</w:t>
      </w:r>
      <w:bookmarkEnd w:id="0"/>
    </w:p>
    <w:p w:rsidR="00CB6AF8" w:rsidRPr="00CB6AF8" w:rsidRDefault="00CB6AF8" w:rsidP="00CB6AF8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  <w:lang w:val="ru-RU"/>
        </w:rPr>
        <w:t>Ансамблевое исполнительство (малые ансамбли)</w:t>
      </w:r>
    </w:p>
    <w:p w:rsidR="00CB6AF8" w:rsidRPr="00CB6AF8" w:rsidRDefault="00CB6AF8" w:rsidP="00CB6AF8">
      <w:pPr>
        <w:pStyle w:val="a3"/>
        <w:ind w:left="825"/>
        <w:jc w:val="both"/>
        <w:rPr>
          <w:b/>
          <w:bCs/>
          <w:sz w:val="24"/>
          <w:szCs w:val="24"/>
          <w:lang w:val="ru-RU"/>
        </w:rPr>
      </w:pPr>
      <w:r w:rsidRPr="00CB6AF8">
        <w:rPr>
          <w:sz w:val="24"/>
          <w:szCs w:val="24"/>
          <w:lang w:val="ru-RU"/>
        </w:rPr>
        <w:t>(от 2 до 4 человек включительно)</w:t>
      </w:r>
    </w:p>
    <w:p w:rsidR="00CB6AF8" w:rsidRPr="00CB6AF8" w:rsidRDefault="00CB6AF8" w:rsidP="00CB6AF8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  <w:lang w:val="ru-RU"/>
        </w:rPr>
        <w:t>Ансамблевое исполнительство (большие ансамбли)</w:t>
      </w:r>
    </w:p>
    <w:p w:rsidR="00CB6AF8" w:rsidRPr="00CB6AF8" w:rsidRDefault="00CB6AF8" w:rsidP="00CB6AF8">
      <w:pPr>
        <w:pStyle w:val="a3"/>
        <w:ind w:left="825"/>
        <w:jc w:val="both"/>
        <w:rPr>
          <w:b/>
          <w:bCs/>
          <w:sz w:val="24"/>
          <w:szCs w:val="24"/>
          <w:lang w:val="ru-RU"/>
        </w:rPr>
      </w:pPr>
      <w:r w:rsidRPr="00CB6AF8">
        <w:rPr>
          <w:sz w:val="24"/>
          <w:szCs w:val="24"/>
          <w:lang w:val="ru-RU"/>
        </w:rPr>
        <w:t>(от 5 до 12 человек включительно)</w:t>
      </w:r>
    </w:p>
    <w:p w:rsidR="00CB6AF8" w:rsidRPr="00CB6AF8" w:rsidRDefault="00CB6AF8" w:rsidP="00CB6AF8">
      <w:pPr>
        <w:pStyle w:val="a3"/>
        <w:jc w:val="both"/>
        <w:rPr>
          <w:b/>
          <w:bCs/>
          <w:sz w:val="24"/>
          <w:szCs w:val="24"/>
          <w:lang w:val="ru-RU"/>
        </w:rPr>
      </w:pPr>
    </w:p>
    <w:p w:rsidR="00CB6AF8" w:rsidRPr="00CB6AF8" w:rsidRDefault="00CB6AF8" w:rsidP="00CB6AF8">
      <w:pPr>
        <w:ind w:firstLine="465"/>
        <w:jc w:val="center"/>
        <w:rPr>
          <w:caps/>
          <w:sz w:val="24"/>
          <w:szCs w:val="24"/>
          <w:lang w:val="ru-RU"/>
        </w:rPr>
      </w:pPr>
      <w:r w:rsidRPr="00CB6AF8">
        <w:rPr>
          <w:caps/>
          <w:sz w:val="24"/>
          <w:szCs w:val="24"/>
          <w:lang w:val="ru-RU"/>
        </w:rPr>
        <w:t>Возрастные ГРУППЫ участников</w:t>
      </w:r>
      <w:r>
        <w:rPr>
          <w:caps/>
          <w:sz w:val="24"/>
          <w:szCs w:val="24"/>
          <w:lang w:val="ru-RU"/>
        </w:rPr>
        <w:t xml:space="preserve"> </w:t>
      </w:r>
      <w:r w:rsidRPr="00CB6AF8">
        <w:rPr>
          <w:caps/>
          <w:sz w:val="24"/>
          <w:szCs w:val="24"/>
          <w:lang w:val="ru-RU"/>
        </w:rPr>
        <w:t>(СОЛЬНОЕ ИСПОЛНИТЕЛЬСТВО)</w:t>
      </w:r>
    </w:p>
    <w:p w:rsidR="00CB6AF8" w:rsidRPr="00CB6AF8" w:rsidRDefault="00CB6AF8" w:rsidP="00CB6AF8">
      <w:pPr>
        <w:rPr>
          <w:b/>
          <w:sz w:val="24"/>
          <w:szCs w:val="24"/>
          <w:lang w:val="ru-RU"/>
        </w:rPr>
      </w:pPr>
    </w:p>
    <w:p w:rsidR="00CB6AF8" w:rsidRPr="00CB6AF8" w:rsidRDefault="00CB6AF8" w:rsidP="00CB6AF8">
      <w:pPr>
        <w:rPr>
          <w:sz w:val="24"/>
          <w:szCs w:val="24"/>
          <w:u w:val="single"/>
          <w:lang w:val="ru-RU"/>
        </w:rPr>
      </w:pPr>
      <w:bookmarkStart w:id="1" w:name="_Hlk79349953"/>
      <w:r w:rsidRPr="00CB6AF8">
        <w:rPr>
          <w:sz w:val="24"/>
          <w:szCs w:val="24"/>
          <w:u w:val="single"/>
          <w:lang w:val="ru-RU"/>
        </w:rPr>
        <w:t>Учащиеся ДМШ и ДШИ:</w:t>
      </w:r>
    </w:p>
    <w:p w:rsidR="00CB6AF8" w:rsidRPr="00CB6AF8" w:rsidRDefault="00CB6AF8" w:rsidP="00CB6AF8">
      <w:pPr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до 10 лет</w:t>
      </w:r>
    </w:p>
    <w:p w:rsidR="00CB6AF8" w:rsidRPr="00CB6AF8" w:rsidRDefault="00CB6AF8" w:rsidP="00CB6AF8">
      <w:pPr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11-13 лет</w:t>
      </w:r>
    </w:p>
    <w:p w:rsidR="00CB6AF8" w:rsidRPr="00CB6AF8" w:rsidRDefault="00CB6AF8" w:rsidP="00CB6AF8">
      <w:pPr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III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14-16 лет</w:t>
      </w:r>
    </w:p>
    <w:p w:rsidR="00CB6AF8" w:rsidRPr="00CB6AF8" w:rsidRDefault="00CB6AF8" w:rsidP="00CB6AF8">
      <w:pPr>
        <w:rPr>
          <w:sz w:val="24"/>
          <w:szCs w:val="24"/>
          <w:u w:val="single"/>
          <w:lang w:val="ru-RU"/>
        </w:rPr>
      </w:pPr>
    </w:p>
    <w:p w:rsidR="00CB6AF8" w:rsidRPr="00CB6AF8" w:rsidRDefault="00CB6AF8" w:rsidP="00CB6AF8">
      <w:pPr>
        <w:rPr>
          <w:sz w:val="24"/>
          <w:szCs w:val="24"/>
          <w:u w:val="single"/>
          <w:lang w:val="ru-RU"/>
        </w:rPr>
      </w:pPr>
      <w:r w:rsidRPr="00CB6AF8">
        <w:rPr>
          <w:sz w:val="24"/>
          <w:szCs w:val="24"/>
          <w:u w:val="single"/>
          <w:lang w:val="ru-RU"/>
        </w:rPr>
        <w:t>Студенты средних и высших профессиональных образовательных учреждений:</w:t>
      </w:r>
    </w:p>
    <w:p w:rsidR="00CB6AF8" w:rsidRPr="00CB6AF8" w:rsidRDefault="00CB6AF8" w:rsidP="00CB6AF8">
      <w:pPr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IV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студенты </w:t>
      </w:r>
      <w:r w:rsidRPr="00CB6AF8">
        <w:rPr>
          <w:sz w:val="24"/>
          <w:szCs w:val="24"/>
        </w:rPr>
        <w:t>I</w:t>
      </w:r>
      <w:r w:rsidRPr="00CB6AF8">
        <w:rPr>
          <w:sz w:val="24"/>
          <w:szCs w:val="24"/>
          <w:lang w:val="ru-RU"/>
        </w:rPr>
        <w:t>-</w:t>
      </w:r>
      <w:r w:rsidRPr="00CB6AF8">
        <w:rPr>
          <w:sz w:val="24"/>
          <w:szCs w:val="24"/>
        </w:rPr>
        <w:t>IV</w:t>
      </w:r>
      <w:r w:rsidRPr="00CB6AF8">
        <w:rPr>
          <w:sz w:val="24"/>
          <w:szCs w:val="24"/>
          <w:lang w:val="ru-RU"/>
        </w:rPr>
        <w:t xml:space="preserve"> курсов</w:t>
      </w:r>
      <w:bookmarkEnd w:id="1"/>
      <w:r w:rsidRPr="00CB6AF8">
        <w:rPr>
          <w:sz w:val="24"/>
          <w:szCs w:val="24"/>
          <w:lang w:val="ru-RU"/>
        </w:rPr>
        <w:t xml:space="preserve"> средних профессиональных образовательных учреждений</w:t>
      </w:r>
    </w:p>
    <w:p w:rsidR="00CB6AF8" w:rsidRPr="00CB6AF8" w:rsidRDefault="00CB6AF8" w:rsidP="00CB6AF8">
      <w:pPr>
        <w:rPr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V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 – </w:t>
      </w:r>
      <w:r w:rsidRPr="00CB6AF8">
        <w:rPr>
          <w:bCs/>
          <w:sz w:val="24"/>
          <w:szCs w:val="24"/>
          <w:lang w:val="ru-RU"/>
        </w:rPr>
        <w:t>студенты</w:t>
      </w:r>
      <w:r w:rsidRPr="00CB6AF8">
        <w:rPr>
          <w:b/>
          <w:bCs/>
          <w:sz w:val="24"/>
          <w:szCs w:val="24"/>
          <w:lang w:val="ru-RU"/>
        </w:rPr>
        <w:t xml:space="preserve"> </w:t>
      </w:r>
      <w:r w:rsidRPr="00CB6AF8">
        <w:rPr>
          <w:bCs/>
          <w:sz w:val="24"/>
          <w:szCs w:val="24"/>
        </w:rPr>
        <w:t>I</w:t>
      </w:r>
      <w:r w:rsidRPr="00CB6AF8">
        <w:rPr>
          <w:bCs/>
          <w:sz w:val="24"/>
          <w:szCs w:val="24"/>
          <w:lang w:val="ru-RU"/>
        </w:rPr>
        <w:t>-</w:t>
      </w:r>
      <w:r w:rsidRPr="00CB6AF8">
        <w:rPr>
          <w:bCs/>
          <w:sz w:val="24"/>
          <w:szCs w:val="24"/>
        </w:rPr>
        <w:t>V</w:t>
      </w:r>
      <w:r w:rsidRPr="00CB6AF8">
        <w:rPr>
          <w:bCs/>
          <w:sz w:val="24"/>
          <w:szCs w:val="24"/>
          <w:lang w:val="ru-RU"/>
        </w:rPr>
        <w:t xml:space="preserve"> курсов высших учебных заведений</w:t>
      </w:r>
    </w:p>
    <w:p w:rsidR="00CB6AF8" w:rsidRPr="00CB6AF8" w:rsidRDefault="00CB6AF8" w:rsidP="00CB6AF8">
      <w:pPr>
        <w:rPr>
          <w:sz w:val="24"/>
          <w:szCs w:val="24"/>
          <w:lang w:val="ru-RU"/>
        </w:rPr>
      </w:pPr>
    </w:p>
    <w:p w:rsidR="00CB6AF8" w:rsidRPr="00CB6AF8" w:rsidRDefault="00CB6AF8" w:rsidP="00CB6AF8">
      <w:pPr>
        <w:ind w:firstLine="426"/>
        <w:jc w:val="center"/>
        <w:rPr>
          <w:caps/>
          <w:sz w:val="24"/>
          <w:szCs w:val="24"/>
          <w:lang w:val="ru-RU"/>
        </w:rPr>
      </w:pPr>
      <w:r w:rsidRPr="00CB6AF8">
        <w:rPr>
          <w:caps/>
          <w:sz w:val="24"/>
          <w:szCs w:val="24"/>
          <w:lang w:val="ru-RU"/>
        </w:rPr>
        <w:t>Возрастные ГРУППЫ участников</w:t>
      </w:r>
      <w:r>
        <w:rPr>
          <w:caps/>
          <w:sz w:val="24"/>
          <w:szCs w:val="24"/>
          <w:lang w:val="ru-RU"/>
        </w:rPr>
        <w:t xml:space="preserve"> </w:t>
      </w:r>
      <w:r w:rsidRPr="00CB6AF8">
        <w:rPr>
          <w:caps/>
          <w:sz w:val="24"/>
          <w:szCs w:val="24"/>
          <w:lang w:val="ru-RU"/>
        </w:rPr>
        <w:t>(АНСАМБЛЕВОЕ ИСПОЛНИТЕЛЬСТВО)</w:t>
      </w:r>
    </w:p>
    <w:p w:rsidR="00CB6AF8" w:rsidRPr="00CB6AF8" w:rsidRDefault="00CB6AF8" w:rsidP="00CB6AF8">
      <w:pPr>
        <w:rPr>
          <w:b/>
          <w:bCs/>
          <w:sz w:val="24"/>
          <w:szCs w:val="24"/>
          <w:lang w:val="ru-RU"/>
        </w:rPr>
      </w:pPr>
    </w:p>
    <w:p w:rsidR="00CB6AF8" w:rsidRPr="00CB6AF8" w:rsidRDefault="00CB6AF8" w:rsidP="00CB6AF8">
      <w:pPr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ансамбли учащихся ДМШ и ДШИ</w:t>
      </w:r>
    </w:p>
    <w:p w:rsidR="00CB6AF8" w:rsidRPr="00CB6AF8" w:rsidRDefault="00CB6AF8" w:rsidP="00CB6AF8">
      <w:pPr>
        <w:jc w:val="both"/>
        <w:rPr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</w:t>
      </w:r>
      <w:r w:rsidRPr="00CB6AF8">
        <w:rPr>
          <w:sz w:val="24"/>
          <w:szCs w:val="24"/>
          <w:lang w:val="ru-RU"/>
        </w:rPr>
        <w:t xml:space="preserve"> – ансамбли студентов средних профессиональных образовательных учреждений</w:t>
      </w:r>
    </w:p>
    <w:p w:rsidR="00CB6AF8" w:rsidRDefault="00CB6AF8" w:rsidP="00CB6AF8">
      <w:pPr>
        <w:jc w:val="both"/>
        <w:rPr>
          <w:bCs/>
          <w:sz w:val="24"/>
          <w:szCs w:val="24"/>
          <w:lang w:val="ru-RU"/>
        </w:rPr>
      </w:pPr>
      <w:r w:rsidRPr="00CB6AF8">
        <w:rPr>
          <w:b/>
          <w:bCs/>
          <w:sz w:val="24"/>
          <w:szCs w:val="24"/>
        </w:rPr>
        <w:t>III</w:t>
      </w:r>
      <w:r w:rsidRPr="00CB6AF8">
        <w:rPr>
          <w:b/>
          <w:bCs/>
          <w:sz w:val="24"/>
          <w:szCs w:val="24"/>
          <w:lang w:val="ru-RU"/>
        </w:rPr>
        <w:t xml:space="preserve"> возрастная группа – </w:t>
      </w:r>
      <w:r w:rsidRPr="00CB6AF8">
        <w:rPr>
          <w:sz w:val="24"/>
          <w:szCs w:val="24"/>
          <w:lang w:val="ru-RU"/>
        </w:rPr>
        <w:t>ансамбли</w:t>
      </w:r>
      <w:r w:rsidRPr="00CB6AF8">
        <w:rPr>
          <w:bCs/>
          <w:sz w:val="24"/>
          <w:szCs w:val="24"/>
          <w:lang w:val="ru-RU"/>
        </w:rPr>
        <w:t xml:space="preserve"> студентов</w:t>
      </w:r>
      <w:r w:rsidRPr="00CB6AF8">
        <w:rPr>
          <w:b/>
          <w:bCs/>
          <w:sz w:val="24"/>
          <w:szCs w:val="24"/>
          <w:lang w:val="ru-RU"/>
        </w:rPr>
        <w:t xml:space="preserve"> </w:t>
      </w:r>
      <w:r w:rsidRPr="00CB6AF8">
        <w:rPr>
          <w:bCs/>
          <w:sz w:val="24"/>
          <w:szCs w:val="24"/>
          <w:lang w:val="ru-RU"/>
        </w:rPr>
        <w:t>высших учебных заведений</w:t>
      </w:r>
    </w:p>
    <w:p w:rsidR="00CB6AF8" w:rsidRPr="00CB6AF8" w:rsidRDefault="00CB6AF8" w:rsidP="00CB6AF8">
      <w:pPr>
        <w:jc w:val="both"/>
        <w:rPr>
          <w:sz w:val="24"/>
          <w:szCs w:val="24"/>
          <w:lang w:val="ru-RU"/>
        </w:rPr>
      </w:pPr>
    </w:p>
    <w:p w:rsidR="00CB6AF8" w:rsidRPr="00CB6AF8" w:rsidRDefault="00CB6AF8" w:rsidP="00CB6AF8">
      <w:pPr>
        <w:jc w:val="both"/>
        <w:rPr>
          <w:sz w:val="24"/>
          <w:szCs w:val="24"/>
          <w:lang w:val="ru-RU"/>
        </w:rPr>
      </w:pPr>
      <w:r w:rsidRPr="00CB6AF8">
        <w:rPr>
          <w:sz w:val="24"/>
          <w:szCs w:val="24"/>
          <w:lang w:val="ru-RU"/>
        </w:rPr>
        <w:t>В смешанных ансамблях не менее 50% состава должны составлять баяны (аккордеоны).</w:t>
      </w:r>
    </w:p>
    <w:p w:rsidR="008D6504" w:rsidRPr="00C91CCB" w:rsidRDefault="00CB6AF8" w:rsidP="00CB6AF8">
      <w:pPr>
        <w:rPr>
          <w:lang w:val="ru-RU"/>
        </w:rPr>
      </w:pPr>
      <w:r w:rsidRPr="00CB6AF8">
        <w:rPr>
          <w:b/>
          <w:bCs/>
          <w:sz w:val="24"/>
          <w:szCs w:val="24"/>
          <w:lang w:val="ru-RU"/>
        </w:rPr>
        <w:t>Участие в составе ансамбля преподавателей и ил</w:t>
      </w:r>
      <w:bookmarkStart w:id="2" w:name="_GoBack"/>
      <w:bookmarkEnd w:id="2"/>
      <w:r w:rsidRPr="00CB6AF8">
        <w:rPr>
          <w:b/>
          <w:bCs/>
          <w:sz w:val="24"/>
          <w:szCs w:val="24"/>
          <w:lang w:val="ru-RU"/>
        </w:rPr>
        <w:t>люстраторов не допускается.</w:t>
      </w:r>
    </w:p>
    <w:sectPr w:rsidR="008D6504" w:rsidRPr="00C91CCB" w:rsidSect="00C91C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4A9"/>
    <w:multiLevelType w:val="hybridMultilevel"/>
    <w:tmpl w:val="04A47C6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CB"/>
    <w:rsid w:val="008D6504"/>
    <w:rsid w:val="00930BAA"/>
    <w:rsid w:val="00C91CCB"/>
    <w:rsid w:val="00C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AE76"/>
  <w15:chartTrackingRefBased/>
  <w15:docId w15:val="{69573B6A-738A-4B03-8DB1-5CD12B8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1C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1CC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Плеханов</dc:creator>
  <cp:keywords/>
  <dc:description/>
  <cp:lastModifiedBy>Сергей</cp:lastModifiedBy>
  <cp:revision>3</cp:revision>
  <dcterms:created xsi:type="dcterms:W3CDTF">2022-11-13T19:20:00Z</dcterms:created>
  <dcterms:modified xsi:type="dcterms:W3CDTF">2024-10-06T16:19:00Z</dcterms:modified>
</cp:coreProperties>
</file>