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DB671" w14:textId="45F0988E" w:rsidR="005F4C60" w:rsidRDefault="007960BD" w:rsidP="00846823">
      <w:pPr>
        <w:pStyle w:val="1"/>
        <w:ind w:left="0"/>
      </w:pPr>
      <w:r>
        <w:t>ПОРЯДОК ПОДАЧИ ЗАЯВОК</w:t>
      </w:r>
      <w:r w:rsidR="002244C0">
        <w:t xml:space="preserve"> НА УЧАСТИЕ </w:t>
      </w:r>
      <w:r w:rsidR="00846823">
        <w:rPr>
          <w:color w:val="00000A"/>
        </w:rPr>
        <w:t>В ТВОРЧЕСКОМ МЕРОПРИЯТИИ</w:t>
      </w:r>
    </w:p>
    <w:p w14:paraId="77BF1BA7" w14:textId="77777777" w:rsidR="002F7DD9" w:rsidRDefault="002F7DD9" w:rsidP="007D26F3">
      <w:pPr>
        <w:pStyle w:val="1"/>
      </w:pPr>
    </w:p>
    <w:p w14:paraId="7DECD641" w14:textId="5B1AC5E9" w:rsidR="005F4C60" w:rsidRDefault="00DB588E" w:rsidP="007D26F3">
      <w:pPr>
        <w:ind w:firstLine="719"/>
        <w:jc w:val="both"/>
        <w:rPr>
          <w:b/>
          <w:sz w:val="28"/>
        </w:rPr>
      </w:pPr>
      <w:r w:rsidRPr="00263FEA">
        <w:rPr>
          <w:sz w:val="28"/>
          <w:szCs w:val="28"/>
        </w:rPr>
        <w:t xml:space="preserve">Приём заявок и конкурсных материалов осуществляется до </w:t>
      </w:r>
      <w:r w:rsidR="006E6426">
        <w:rPr>
          <w:b/>
          <w:bCs/>
          <w:sz w:val="28"/>
          <w:szCs w:val="28"/>
        </w:rPr>
        <w:t>20</w:t>
      </w:r>
      <w:r w:rsidRPr="00263FEA">
        <w:rPr>
          <w:b/>
          <w:bCs/>
          <w:sz w:val="28"/>
          <w:szCs w:val="28"/>
        </w:rPr>
        <w:t xml:space="preserve"> </w:t>
      </w:r>
      <w:r w:rsidR="006E6426">
        <w:rPr>
          <w:b/>
          <w:bCs/>
          <w:sz w:val="28"/>
          <w:szCs w:val="28"/>
        </w:rPr>
        <w:t>марта</w:t>
      </w:r>
      <w:r w:rsidRPr="00263FEA">
        <w:rPr>
          <w:b/>
          <w:bCs/>
          <w:sz w:val="28"/>
          <w:szCs w:val="28"/>
        </w:rPr>
        <w:t xml:space="preserve"> 202</w:t>
      </w:r>
      <w:r w:rsidR="006E6426">
        <w:rPr>
          <w:b/>
          <w:bCs/>
          <w:sz w:val="28"/>
          <w:szCs w:val="28"/>
        </w:rPr>
        <w:t>4</w:t>
      </w:r>
      <w:r w:rsidRPr="00263FEA">
        <w:rPr>
          <w:sz w:val="28"/>
          <w:szCs w:val="28"/>
        </w:rPr>
        <w:t xml:space="preserve"> </w:t>
      </w:r>
      <w:r w:rsidRPr="00263FEA">
        <w:rPr>
          <w:b/>
          <w:bCs/>
          <w:sz w:val="28"/>
          <w:szCs w:val="28"/>
        </w:rPr>
        <w:t>года</w:t>
      </w:r>
      <w:r w:rsidRPr="00263FEA">
        <w:rPr>
          <w:sz w:val="28"/>
          <w:szCs w:val="28"/>
        </w:rPr>
        <w:t xml:space="preserve"> включительно на сайте </w:t>
      </w:r>
      <w:hyperlink r:id="rId8" w:history="1">
        <w:r w:rsidRPr="00263FEA">
          <w:rPr>
            <w:rStyle w:val="a6"/>
            <w:sz w:val="28"/>
            <w:szCs w:val="28"/>
          </w:rPr>
          <w:t>http://prokcomp.ru/</w:t>
        </w:r>
      </w:hyperlink>
      <w:r w:rsidRPr="00263FEA">
        <w:rPr>
          <w:sz w:val="28"/>
          <w:szCs w:val="28"/>
        </w:rPr>
        <w:t xml:space="preserve"> в разделе «Подать заявку»</w:t>
      </w:r>
      <w:r>
        <w:rPr>
          <w:sz w:val="28"/>
          <w:szCs w:val="28"/>
        </w:rPr>
        <w:t>.</w:t>
      </w:r>
    </w:p>
    <w:p w14:paraId="3258562A" w14:textId="491C1181" w:rsidR="005F4C60" w:rsidRPr="001F528F" w:rsidRDefault="007960BD" w:rsidP="007D26F3">
      <w:pPr>
        <w:pStyle w:val="a3"/>
        <w:spacing w:line="320" w:lineRule="exact"/>
        <w:ind w:firstLine="611"/>
      </w:pPr>
      <w:r>
        <w:t>Вместе с заявкой присылается:</w:t>
      </w:r>
    </w:p>
    <w:p w14:paraId="23F4C71B" w14:textId="647B47A2" w:rsidR="001F528F" w:rsidRPr="001F528F" w:rsidRDefault="001F528F" w:rsidP="007D26F3">
      <w:pPr>
        <w:pStyle w:val="a5"/>
        <w:numPr>
          <w:ilvl w:val="0"/>
          <w:numId w:val="1"/>
        </w:numPr>
        <w:tabs>
          <w:tab w:val="left" w:pos="612"/>
        </w:tabs>
        <w:spacing w:line="322" w:lineRule="exact"/>
        <w:ind w:hanging="211"/>
        <w:rPr>
          <w:sz w:val="28"/>
        </w:rPr>
      </w:pPr>
      <w:r w:rsidRPr="00D868A0">
        <w:rPr>
          <w:color w:val="00000A"/>
          <w:sz w:val="28"/>
        </w:rPr>
        <w:t>копия паспорта или свидетельства о</w:t>
      </w:r>
      <w:r w:rsidRPr="00D868A0">
        <w:rPr>
          <w:color w:val="00000A"/>
          <w:spacing w:val="-2"/>
          <w:sz w:val="28"/>
        </w:rPr>
        <w:t xml:space="preserve"> </w:t>
      </w:r>
      <w:r w:rsidRPr="00D868A0">
        <w:rPr>
          <w:color w:val="00000A"/>
          <w:sz w:val="28"/>
        </w:rPr>
        <w:t>рождении</w:t>
      </w:r>
      <w:r>
        <w:rPr>
          <w:color w:val="00000A"/>
          <w:sz w:val="28"/>
        </w:rPr>
        <w:t xml:space="preserve"> конкурсанта;</w:t>
      </w:r>
    </w:p>
    <w:p w14:paraId="6BD7B5F0" w14:textId="4D6BBADD" w:rsidR="001F528F" w:rsidRDefault="001F528F" w:rsidP="007D26F3">
      <w:pPr>
        <w:pStyle w:val="a5"/>
        <w:numPr>
          <w:ilvl w:val="0"/>
          <w:numId w:val="1"/>
        </w:numPr>
        <w:tabs>
          <w:tab w:val="left" w:pos="612"/>
        </w:tabs>
        <w:spacing w:line="322" w:lineRule="exact"/>
        <w:ind w:hanging="211"/>
        <w:rPr>
          <w:sz w:val="28"/>
        </w:rPr>
      </w:pPr>
      <w:r>
        <w:rPr>
          <w:sz w:val="28"/>
        </w:rPr>
        <w:t>качественное фото для буклета в цифровом виде;</w:t>
      </w:r>
    </w:p>
    <w:p w14:paraId="01EE510C" w14:textId="75EA7B3C" w:rsidR="005F4C60" w:rsidRDefault="001F528F" w:rsidP="007D26F3">
      <w:pPr>
        <w:pStyle w:val="a5"/>
        <w:numPr>
          <w:ilvl w:val="0"/>
          <w:numId w:val="1"/>
        </w:numPr>
        <w:tabs>
          <w:tab w:val="left" w:pos="612"/>
        </w:tabs>
        <w:spacing w:before="2" w:line="322" w:lineRule="exact"/>
        <w:ind w:hanging="211"/>
        <w:rPr>
          <w:sz w:val="28"/>
        </w:rPr>
      </w:pPr>
      <w:r>
        <w:rPr>
          <w:color w:val="00000A"/>
          <w:sz w:val="28"/>
        </w:rPr>
        <w:t>копия квитанции об оплате целевого взноса</w:t>
      </w:r>
      <w:r w:rsidR="007960BD">
        <w:rPr>
          <w:sz w:val="28"/>
        </w:rPr>
        <w:t>;</w:t>
      </w:r>
    </w:p>
    <w:p w14:paraId="70499248" w14:textId="1D75279B" w:rsidR="009F0FDA" w:rsidRDefault="009F0FDA" w:rsidP="007D26F3">
      <w:pPr>
        <w:pStyle w:val="a5"/>
        <w:numPr>
          <w:ilvl w:val="0"/>
          <w:numId w:val="1"/>
        </w:numPr>
        <w:tabs>
          <w:tab w:val="left" w:pos="612"/>
        </w:tabs>
        <w:spacing w:before="2" w:line="322" w:lineRule="exact"/>
        <w:ind w:hanging="211"/>
        <w:rPr>
          <w:sz w:val="28"/>
        </w:rPr>
      </w:pPr>
      <w:r>
        <w:rPr>
          <w:sz w:val="28"/>
        </w:rPr>
        <w:t>согласие на обработку персональных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данных </w:t>
      </w:r>
      <w:r w:rsidRPr="00221658">
        <w:rPr>
          <w:color w:val="00000A"/>
          <w:sz w:val="28"/>
        </w:rPr>
        <w:t>(</w:t>
      </w:r>
      <w:r>
        <w:rPr>
          <w:color w:val="00000A"/>
          <w:sz w:val="28"/>
        </w:rPr>
        <w:t>Приложение 2 и 3</w:t>
      </w:r>
      <w:r w:rsidRPr="00221658">
        <w:rPr>
          <w:color w:val="00000A"/>
          <w:sz w:val="28"/>
          <w:szCs w:val="28"/>
        </w:rPr>
        <w:t>)</w:t>
      </w:r>
    </w:p>
    <w:p w14:paraId="2EA7DDED" w14:textId="39FD8C05" w:rsidR="005F4C60" w:rsidRDefault="00DB588E" w:rsidP="007D26F3">
      <w:pPr>
        <w:pStyle w:val="a5"/>
        <w:numPr>
          <w:ilvl w:val="0"/>
          <w:numId w:val="1"/>
        </w:numPr>
        <w:tabs>
          <w:tab w:val="left" w:pos="612"/>
        </w:tabs>
        <w:spacing w:line="322" w:lineRule="exact"/>
        <w:ind w:hanging="211"/>
        <w:rPr>
          <w:sz w:val="28"/>
        </w:rPr>
      </w:pPr>
      <w:r>
        <w:rPr>
          <w:sz w:val="28"/>
        </w:rPr>
        <w:t xml:space="preserve">качественные </w:t>
      </w:r>
      <w:r w:rsidR="007960BD">
        <w:rPr>
          <w:sz w:val="28"/>
        </w:rPr>
        <w:t>аудио</w:t>
      </w:r>
      <w:r w:rsidR="00747A2B">
        <w:rPr>
          <w:sz w:val="28"/>
        </w:rPr>
        <w:t>,</w:t>
      </w:r>
      <w:r w:rsidR="007960BD">
        <w:rPr>
          <w:sz w:val="28"/>
        </w:rPr>
        <w:t xml:space="preserve"> видео записи конкурсных</w:t>
      </w:r>
      <w:r w:rsidR="007960BD">
        <w:rPr>
          <w:spacing w:val="-6"/>
          <w:sz w:val="28"/>
        </w:rPr>
        <w:t xml:space="preserve"> </w:t>
      </w:r>
      <w:r w:rsidR="007960BD">
        <w:rPr>
          <w:sz w:val="28"/>
        </w:rPr>
        <w:t>произведений</w:t>
      </w:r>
      <w:r w:rsidR="00747A2B">
        <w:rPr>
          <w:sz w:val="28"/>
        </w:rPr>
        <w:t xml:space="preserve"> </w:t>
      </w:r>
      <w:r>
        <w:rPr>
          <w:sz w:val="28"/>
        </w:rPr>
        <w:t>в виде</w:t>
      </w:r>
      <w:r w:rsidR="00747A2B">
        <w:rPr>
          <w:sz w:val="28"/>
        </w:rPr>
        <w:t xml:space="preserve"> ссылк</w:t>
      </w:r>
      <w:r>
        <w:rPr>
          <w:sz w:val="28"/>
        </w:rPr>
        <w:t>и</w:t>
      </w:r>
      <w:r w:rsidR="00747A2B">
        <w:rPr>
          <w:sz w:val="28"/>
        </w:rPr>
        <w:t xml:space="preserve"> на Интернет-ресурс</w:t>
      </w:r>
      <w:r w:rsidR="007960BD">
        <w:rPr>
          <w:sz w:val="28"/>
        </w:rPr>
        <w:t>;</w:t>
      </w:r>
    </w:p>
    <w:p w14:paraId="78F99926" w14:textId="1C162BBC" w:rsidR="005F4C60" w:rsidRDefault="007960BD" w:rsidP="007D26F3">
      <w:pPr>
        <w:pStyle w:val="a5"/>
        <w:numPr>
          <w:ilvl w:val="0"/>
          <w:numId w:val="1"/>
        </w:numPr>
        <w:tabs>
          <w:tab w:val="left" w:pos="612"/>
        </w:tabs>
        <w:spacing w:line="322" w:lineRule="exact"/>
        <w:ind w:hanging="211"/>
        <w:rPr>
          <w:sz w:val="28"/>
        </w:rPr>
      </w:pPr>
      <w:r>
        <w:rPr>
          <w:sz w:val="28"/>
        </w:rPr>
        <w:t>нотный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</w:t>
      </w:r>
      <w:r w:rsidR="009F0FDA">
        <w:rPr>
          <w:sz w:val="28"/>
        </w:rPr>
        <w:t>.</w:t>
      </w:r>
    </w:p>
    <w:p w14:paraId="40F53B7F" w14:textId="1F10E003" w:rsidR="009F0FDA" w:rsidRDefault="009F0FDA" w:rsidP="007D26F3">
      <w:pPr>
        <w:ind w:firstLine="611"/>
        <w:jc w:val="both"/>
        <w:rPr>
          <w:sz w:val="28"/>
          <w:szCs w:val="28"/>
        </w:rPr>
      </w:pPr>
      <w:r w:rsidRPr="00C65C33">
        <w:rPr>
          <w:sz w:val="28"/>
          <w:szCs w:val="28"/>
          <w:u w:val="single"/>
        </w:rPr>
        <w:t xml:space="preserve">Требования к </w:t>
      </w:r>
      <w:r>
        <w:rPr>
          <w:sz w:val="28"/>
          <w:szCs w:val="28"/>
          <w:u w:val="single"/>
        </w:rPr>
        <w:t xml:space="preserve">материалам и </w:t>
      </w:r>
      <w:r w:rsidRPr="00C65C33">
        <w:rPr>
          <w:sz w:val="28"/>
          <w:szCs w:val="28"/>
          <w:u w:val="single"/>
        </w:rPr>
        <w:t xml:space="preserve">форматам предоставляемых </w:t>
      </w:r>
      <w:r>
        <w:rPr>
          <w:sz w:val="28"/>
          <w:szCs w:val="28"/>
          <w:u w:val="single"/>
        </w:rPr>
        <w:t>электронных</w:t>
      </w:r>
      <w:r w:rsidR="007F3CE7">
        <w:rPr>
          <w:sz w:val="28"/>
          <w:szCs w:val="28"/>
          <w:u w:val="single"/>
        </w:rPr>
        <w:t>, электроакустических</w:t>
      </w:r>
      <w:r>
        <w:rPr>
          <w:sz w:val="28"/>
          <w:szCs w:val="28"/>
          <w:u w:val="single"/>
        </w:rPr>
        <w:t xml:space="preserve"> и компьютерных </w:t>
      </w:r>
      <w:r w:rsidRPr="00C65C33">
        <w:rPr>
          <w:sz w:val="28"/>
          <w:szCs w:val="28"/>
          <w:u w:val="single"/>
        </w:rPr>
        <w:t>произведений</w:t>
      </w:r>
      <w:r>
        <w:rPr>
          <w:sz w:val="28"/>
          <w:szCs w:val="28"/>
        </w:rPr>
        <w:t>:</w:t>
      </w:r>
    </w:p>
    <w:p w14:paraId="1AF858C5" w14:textId="7D835890" w:rsidR="009F0FDA" w:rsidRPr="009F0FDA" w:rsidRDefault="009F0FDA" w:rsidP="007D26F3">
      <w:pPr>
        <w:pStyle w:val="a5"/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9F0FDA">
        <w:rPr>
          <w:sz w:val="28"/>
          <w:szCs w:val="28"/>
        </w:rPr>
        <w:t xml:space="preserve">Нотная запись, выполненная вручную или с использованием компьютерной </w:t>
      </w:r>
      <w:proofErr w:type="spellStart"/>
      <w:r w:rsidRPr="009F0FDA">
        <w:rPr>
          <w:sz w:val="28"/>
          <w:szCs w:val="28"/>
        </w:rPr>
        <w:t>нотографии</w:t>
      </w:r>
      <w:proofErr w:type="spellEnd"/>
      <w:r w:rsidRPr="009F0FDA">
        <w:rPr>
          <w:sz w:val="28"/>
          <w:szCs w:val="28"/>
        </w:rPr>
        <w:t xml:space="preserve"> в форматах </w:t>
      </w:r>
      <w:r w:rsidRPr="009F0FDA">
        <w:rPr>
          <w:sz w:val="28"/>
          <w:szCs w:val="28"/>
          <w:lang w:val="en-US"/>
        </w:rPr>
        <w:t>JPEG</w:t>
      </w:r>
      <w:r w:rsidRPr="009F0FDA">
        <w:rPr>
          <w:sz w:val="28"/>
          <w:szCs w:val="28"/>
        </w:rPr>
        <w:t xml:space="preserve">, </w:t>
      </w:r>
      <w:r w:rsidRPr="009F0FDA">
        <w:rPr>
          <w:sz w:val="28"/>
          <w:szCs w:val="28"/>
          <w:lang w:val="en-US"/>
        </w:rPr>
        <w:t>PNG</w:t>
      </w:r>
      <w:r w:rsidRPr="009F0FDA">
        <w:rPr>
          <w:sz w:val="28"/>
          <w:szCs w:val="28"/>
        </w:rPr>
        <w:t xml:space="preserve">, </w:t>
      </w:r>
      <w:r w:rsidRPr="009F0FDA">
        <w:rPr>
          <w:sz w:val="28"/>
          <w:szCs w:val="28"/>
          <w:lang w:val="en-US"/>
        </w:rPr>
        <w:t>PDF</w:t>
      </w:r>
      <w:r w:rsidRPr="009F0FDA">
        <w:rPr>
          <w:sz w:val="28"/>
          <w:szCs w:val="28"/>
        </w:rPr>
        <w:t>. При использовании оригинальной системы нотации необходимо предоставить таблицу условных обозначений.</w:t>
      </w:r>
    </w:p>
    <w:p w14:paraId="44724B0B" w14:textId="6D465029" w:rsidR="009F0FDA" w:rsidRPr="009F0FDA" w:rsidRDefault="009F0FDA" w:rsidP="007D26F3">
      <w:pPr>
        <w:pStyle w:val="a5"/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9F0FDA">
        <w:rPr>
          <w:sz w:val="28"/>
          <w:szCs w:val="28"/>
        </w:rPr>
        <w:t xml:space="preserve">Аудио файлы записи произведения в форматах </w:t>
      </w:r>
      <w:r w:rsidRPr="009F0FDA">
        <w:rPr>
          <w:sz w:val="28"/>
          <w:szCs w:val="28"/>
          <w:lang w:val="en-US"/>
        </w:rPr>
        <w:t>WAV</w:t>
      </w:r>
      <w:r w:rsidRPr="009F0FDA">
        <w:rPr>
          <w:sz w:val="28"/>
          <w:szCs w:val="28"/>
        </w:rPr>
        <w:t xml:space="preserve"> 16 бит 44.1 кГц, а также </w:t>
      </w:r>
      <w:r w:rsidRPr="009F0FDA">
        <w:rPr>
          <w:sz w:val="28"/>
          <w:szCs w:val="28"/>
          <w:lang w:val="en-US"/>
        </w:rPr>
        <w:t>MP</w:t>
      </w:r>
      <w:r w:rsidRPr="009F0FDA">
        <w:rPr>
          <w:sz w:val="28"/>
          <w:szCs w:val="28"/>
        </w:rPr>
        <w:t>3 файл с высоким битрейтом.</w:t>
      </w:r>
    </w:p>
    <w:p w14:paraId="6FB5B7CA" w14:textId="6ADD4412" w:rsidR="009F0FDA" w:rsidRPr="009F0FDA" w:rsidRDefault="009F0FDA" w:rsidP="007D26F3">
      <w:pPr>
        <w:pStyle w:val="a5"/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9F0FDA">
        <w:rPr>
          <w:sz w:val="28"/>
          <w:szCs w:val="28"/>
        </w:rPr>
        <w:t xml:space="preserve">Видеофайл исполнения произведения (при наличии такового) в формате </w:t>
      </w:r>
      <w:r w:rsidRPr="009F0FDA">
        <w:rPr>
          <w:sz w:val="28"/>
          <w:szCs w:val="28"/>
          <w:lang w:val="en-US"/>
        </w:rPr>
        <w:t>QuickTime</w:t>
      </w:r>
      <w:r w:rsidRPr="009F0FDA">
        <w:rPr>
          <w:sz w:val="28"/>
          <w:szCs w:val="28"/>
        </w:rPr>
        <w:t xml:space="preserve"> (.</w:t>
      </w:r>
      <w:r w:rsidRPr="009F0FDA">
        <w:rPr>
          <w:sz w:val="28"/>
          <w:szCs w:val="28"/>
          <w:lang w:val="en-US"/>
        </w:rPr>
        <w:t>mov</w:t>
      </w:r>
      <w:r w:rsidRPr="009F0FDA">
        <w:rPr>
          <w:sz w:val="28"/>
          <w:szCs w:val="28"/>
        </w:rPr>
        <w:t xml:space="preserve">), </w:t>
      </w:r>
      <w:r w:rsidRPr="009F0FDA">
        <w:rPr>
          <w:sz w:val="28"/>
          <w:szCs w:val="28"/>
          <w:lang w:val="en-US"/>
        </w:rPr>
        <w:t>Window</w:t>
      </w:r>
      <w:r w:rsidRPr="009F0FDA">
        <w:rPr>
          <w:sz w:val="28"/>
          <w:szCs w:val="28"/>
        </w:rPr>
        <w:t xml:space="preserve"> </w:t>
      </w:r>
      <w:r w:rsidRPr="009F0FDA">
        <w:rPr>
          <w:sz w:val="28"/>
          <w:szCs w:val="28"/>
          <w:lang w:val="en-US"/>
        </w:rPr>
        <w:t>Media</w:t>
      </w:r>
      <w:r w:rsidRPr="009F0FDA">
        <w:rPr>
          <w:sz w:val="28"/>
          <w:szCs w:val="28"/>
        </w:rPr>
        <w:t xml:space="preserve"> </w:t>
      </w:r>
      <w:r w:rsidRPr="009F0FDA">
        <w:rPr>
          <w:sz w:val="28"/>
          <w:szCs w:val="28"/>
          <w:lang w:val="en-US"/>
        </w:rPr>
        <w:t>Video</w:t>
      </w:r>
      <w:r w:rsidRPr="009F0FDA">
        <w:rPr>
          <w:sz w:val="28"/>
          <w:szCs w:val="28"/>
        </w:rPr>
        <w:t xml:space="preserve"> (.</w:t>
      </w:r>
      <w:proofErr w:type="spellStart"/>
      <w:r w:rsidRPr="009F0FDA">
        <w:rPr>
          <w:sz w:val="28"/>
          <w:szCs w:val="28"/>
          <w:lang w:val="en-US"/>
        </w:rPr>
        <w:t>wmv</w:t>
      </w:r>
      <w:proofErr w:type="spellEnd"/>
      <w:r w:rsidRPr="009F0FDA">
        <w:rPr>
          <w:sz w:val="28"/>
          <w:szCs w:val="28"/>
        </w:rPr>
        <w:t xml:space="preserve">) или файл, совместимым с кодеками </w:t>
      </w:r>
      <w:r w:rsidRPr="009F0FDA">
        <w:rPr>
          <w:sz w:val="28"/>
          <w:szCs w:val="28"/>
          <w:lang w:val="en-US"/>
        </w:rPr>
        <w:t>MPEG</w:t>
      </w:r>
      <w:r w:rsidRPr="009F0FDA">
        <w:rPr>
          <w:sz w:val="28"/>
          <w:szCs w:val="28"/>
        </w:rPr>
        <w:t>4/</w:t>
      </w:r>
      <w:r w:rsidRPr="009F0FDA">
        <w:rPr>
          <w:sz w:val="28"/>
          <w:szCs w:val="28"/>
          <w:lang w:val="en-US"/>
        </w:rPr>
        <w:t>H</w:t>
      </w:r>
      <w:r w:rsidRPr="009F0FDA">
        <w:rPr>
          <w:sz w:val="28"/>
          <w:szCs w:val="28"/>
        </w:rPr>
        <w:t>.263/</w:t>
      </w:r>
      <w:r w:rsidRPr="009F0FDA">
        <w:rPr>
          <w:sz w:val="28"/>
          <w:szCs w:val="28"/>
          <w:lang w:val="en-US"/>
        </w:rPr>
        <w:t>H</w:t>
      </w:r>
      <w:r w:rsidRPr="009F0FDA">
        <w:rPr>
          <w:sz w:val="28"/>
          <w:szCs w:val="28"/>
        </w:rPr>
        <w:t>.264/</w:t>
      </w:r>
      <w:r w:rsidRPr="009F0FDA">
        <w:rPr>
          <w:sz w:val="28"/>
          <w:szCs w:val="28"/>
          <w:lang w:val="en-US"/>
        </w:rPr>
        <w:t>HEVC</w:t>
      </w:r>
      <w:r w:rsidRPr="009F0FDA">
        <w:rPr>
          <w:sz w:val="28"/>
          <w:szCs w:val="28"/>
        </w:rPr>
        <w:t xml:space="preserve"> с расширением .</w:t>
      </w:r>
      <w:proofErr w:type="spellStart"/>
      <w:r w:rsidRPr="009F0FDA">
        <w:rPr>
          <w:sz w:val="28"/>
          <w:szCs w:val="28"/>
          <w:lang w:val="en-US"/>
        </w:rPr>
        <w:t>avi</w:t>
      </w:r>
      <w:proofErr w:type="spellEnd"/>
    </w:p>
    <w:p w14:paraId="2958B593" w14:textId="2D4BB637" w:rsidR="009F0FDA" w:rsidRPr="009F0FDA" w:rsidRDefault="009F0FDA" w:rsidP="007D26F3">
      <w:pPr>
        <w:pStyle w:val="a5"/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9F0FDA">
        <w:rPr>
          <w:sz w:val="28"/>
          <w:szCs w:val="28"/>
        </w:rPr>
        <w:t xml:space="preserve">Полный скрин рабочего поля проекта и микшерной консоли в </w:t>
      </w:r>
      <w:r w:rsidRPr="009F0FDA">
        <w:rPr>
          <w:sz w:val="28"/>
          <w:szCs w:val="28"/>
          <w:lang w:val="en-US"/>
        </w:rPr>
        <w:t>DAW</w:t>
      </w:r>
    </w:p>
    <w:p w14:paraId="74E33548" w14:textId="256A3899" w:rsidR="005F4C60" w:rsidRPr="009F0FDA" w:rsidRDefault="009F0FDA" w:rsidP="007D26F3">
      <w:pPr>
        <w:pStyle w:val="a5"/>
        <w:numPr>
          <w:ilvl w:val="0"/>
          <w:numId w:val="7"/>
        </w:numPr>
        <w:tabs>
          <w:tab w:val="left" w:pos="357"/>
        </w:tabs>
        <w:ind w:left="714" w:hanging="357"/>
        <w:jc w:val="both"/>
        <w:rPr>
          <w:sz w:val="28"/>
        </w:rPr>
      </w:pPr>
      <w:r w:rsidRPr="009F0FDA">
        <w:rPr>
          <w:sz w:val="28"/>
          <w:szCs w:val="28"/>
        </w:rPr>
        <w:t>Пояснительная записка или видео эссе, описывающие идею создания произведения,</w:t>
      </w:r>
      <w:r w:rsidR="007F3CE7">
        <w:rPr>
          <w:sz w:val="28"/>
          <w:szCs w:val="28"/>
        </w:rPr>
        <w:t xml:space="preserve"> </w:t>
      </w:r>
      <w:r w:rsidRPr="009F0FDA">
        <w:rPr>
          <w:sz w:val="28"/>
          <w:szCs w:val="28"/>
        </w:rPr>
        <w:t>творческие и технические этапы создания, а также перечень аппаратного оборудования и программного обеспечения, использованного в процессе создания.</w:t>
      </w:r>
    </w:p>
    <w:p w14:paraId="4B7FF4E1" w14:textId="77777777" w:rsidR="005F4C60" w:rsidRDefault="005F4C60" w:rsidP="007D26F3">
      <w:pPr>
        <w:pStyle w:val="a3"/>
        <w:spacing w:before="10"/>
        <w:rPr>
          <w:b/>
          <w:sz w:val="27"/>
        </w:rPr>
      </w:pPr>
      <w:bookmarkStart w:id="0" w:name="ИНФОРМАЦИЯ_ДЛЯ_КОНТАКТОВ"/>
      <w:bookmarkStart w:id="1" w:name="_GoBack"/>
      <w:bookmarkEnd w:id="0"/>
      <w:bookmarkEnd w:id="1"/>
    </w:p>
    <w:sectPr w:rsidR="005F4C60" w:rsidSect="00290BB5">
      <w:footerReference w:type="default" r:id="rId9"/>
      <w:pgSz w:w="11910" w:h="16840"/>
      <w:pgMar w:top="680" w:right="987" w:bottom="680" w:left="1134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D0548" w14:textId="77777777" w:rsidR="00BA1AC1" w:rsidRDefault="00BA1AC1">
      <w:r>
        <w:separator/>
      </w:r>
    </w:p>
  </w:endnote>
  <w:endnote w:type="continuationSeparator" w:id="0">
    <w:p w14:paraId="36D4F4A6" w14:textId="77777777" w:rsidR="00BA1AC1" w:rsidRDefault="00BA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DCC9" w14:textId="1041FED3" w:rsidR="005F4C60" w:rsidRDefault="00B04F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176" behindDoc="1" locked="0" layoutInCell="1" allowOverlap="1" wp14:anchorId="6E6CF976" wp14:editId="0218E626">
              <wp:simplePos x="0" y="0"/>
              <wp:positionH relativeFrom="page">
                <wp:posOffset>6930390</wp:posOffset>
              </wp:positionH>
              <wp:positionV relativeFrom="page">
                <wp:posOffset>10083800</wp:posOffset>
              </wp:positionV>
              <wp:extent cx="97155" cy="1657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7297F" w14:textId="77777777" w:rsidR="005F4C60" w:rsidRDefault="007960B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CF9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7pt;margin-top:794pt;width:7.65pt;height:13.0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UnqQIAAKcFAAAOAAAAZHJzL2Uyb0RvYy54bWysVG1vmzAQ/j5p/8HydwqkkARUUrUhTJO6&#10;F6ndD3DABGvGZrYT6Kb9951NSNNWk6ZtfLDO9vm55+4e7up6aDk6UKWZFBkOLwKMqChlxcQuw18e&#10;Cm+JkTZEVIRLQTP8SDW+Xr19c9V3KZ3JRvKKKgQgQqd9l+HGmC71fV02tCX6QnZUwGUtVUsMbNXO&#10;rxTpAb3l/iwI5n4vVdUpWVKt4TQfL/HK4dc1Lc2nutbUIJ5h4Gbcqty6tau/uiLpTpGuYeWRBvkL&#10;Fi1hAoKeoHJiCNor9gqqZaWSWtbmopStL+ualdTlANmEwYts7hvSUZcLFEd3pzLp/wdbfjx8VohV&#10;0DuMBGmhRQ90MOhWDii01ek7nYLTfQduZoBj62kz1d2dLL9qJOS6IWJHb5SSfUNJBezcS//s6Yij&#10;Lci2/yArCEP2RjqgoVatBYRiIECHLj2eOmOplHCYLMI4xqiEm3AeLy5jS80n6fS2U9q8o7JF1siw&#10;gr47bHK402Z0nVxsKCELxrnrPRfPDgBzPIHI8NTeWQ6ulT+SINksN8vIi2bzjRcFee7dFOvImxfh&#10;Is4v8/U6D3/auGGUNqyqqLBhJlmF0Z+17SjwURAnYWnJWWXhLCWtdts1V+hAQNaF+44FOXPzn9Nw&#10;9YJcXqQUzqLgdpZ4xXy58KIiir1kESy9IExuk3kQJVFePE/pjgn67ymhHpoaz+JRSr/NLXDf69xI&#10;2jIDg4OzNsPLkxNJrQA3onKtNYTx0T4rhaX/VApo99RoJ1er0FGrZtgOgGI1vJXVIwhXSVAWqBOm&#10;HRiNVN8x6mFyZFh/2xNFMeLvBYjfjpnJUJOxnQwiSniaYYPRaK7NOI72nWK7BpDH30vIG/hBaubU&#10;+8QCqNsNTAOXxHFy2XFzvndeT/N19QsAAP//AwBQSwMEFAAGAAgAAAAhADZISpHiAAAADwEAAA8A&#10;AABkcnMvZG93bnJldi54bWxMj8FOwzAQRO9I/IO1SNyoHVRCGuJUFYITUkUaDhyd2E2sxusQu234&#10;+25PcJvRPs3OFOvZDexkpmA9SkgWApjB1muLnYSv+v0hAxaiQq0Gj0bCrwmwLm9vCpVrf8bKnHax&#10;YxSCIVcS+hjHnPPQ9sapsPCjQbrt/eRUJDt1XE/qTOFu4I9CpNwpi/ShV6N57U172B2dhM03Vm/2&#10;Z9t8VvvK1vVK4Ed6kPL+bt68AItmjn8wXOtTdSipU+OPqAMbyItVsiSW1FOW0awrk4j0GVhDKk2W&#10;CfCy4P93lBcAAAD//wMAUEsBAi0AFAAGAAgAAAAhALaDOJL+AAAA4QEAABMAAAAAAAAAAAAAAAAA&#10;AAAAAFtDb250ZW50X1R5cGVzXS54bWxQSwECLQAUAAYACAAAACEAOP0h/9YAAACUAQAACwAAAAAA&#10;AAAAAAAAAAAvAQAAX3JlbHMvLnJlbHNQSwECLQAUAAYACAAAACEA5nC1J6kCAACnBQAADgAAAAAA&#10;AAAAAAAAAAAuAgAAZHJzL2Uyb0RvYy54bWxQSwECLQAUAAYACAAAACEANkhKkeIAAAAPAQAADwAA&#10;AAAAAAAAAAAAAAADBQAAZHJzL2Rvd25yZXYueG1sUEsFBgAAAAAEAAQA8wAAABIGAAAAAA==&#10;" filled="f" stroked="f">
              <v:textbox inset="0,0,0,0">
                <w:txbxContent>
                  <w:p w14:paraId="4C77297F" w14:textId="77777777" w:rsidR="005F4C60" w:rsidRDefault="007960B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4B088" w14:textId="77777777" w:rsidR="00BA1AC1" w:rsidRDefault="00BA1AC1">
      <w:r>
        <w:separator/>
      </w:r>
    </w:p>
  </w:footnote>
  <w:footnote w:type="continuationSeparator" w:id="0">
    <w:p w14:paraId="41E3A459" w14:textId="77777777" w:rsidR="00BA1AC1" w:rsidRDefault="00BA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30D"/>
    <w:multiLevelType w:val="hybridMultilevel"/>
    <w:tmpl w:val="CE565B8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94"/>
    <w:multiLevelType w:val="hybridMultilevel"/>
    <w:tmpl w:val="EDE4F584"/>
    <w:numStyleLink w:val="2"/>
  </w:abstractNum>
  <w:abstractNum w:abstractNumId="2" w15:restartNumberingAfterBreak="0">
    <w:nsid w:val="100C5F9E"/>
    <w:multiLevelType w:val="hybridMultilevel"/>
    <w:tmpl w:val="EDE4F584"/>
    <w:styleLink w:val="2"/>
    <w:lvl w:ilvl="0" w:tplc="7BB4116C">
      <w:start w:val="1"/>
      <w:numFmt w:val="bullet"/>
      <w:lvlText w:val="-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637CA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1C99A4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B2A3D6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C469D0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3C4266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160122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728FB6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3C512A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F90DC3"/>
    <w:multiLevelType w:val="hybridMultilevel"/>
    <w:tmpl w:val="6400AF90"/>
    <w:styleLink w:val="3"/>
    <w:lvl w:ilvl="0" w:tplc="92509EFE">
      <w:start w:val="1"/>
      <w:numFmt w:val="bullet"/>
      <w:lvlText w:val="-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DC67CC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8EC21A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4268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18071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20D66C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16AB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AFEF6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A5E0C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D11E43"/>
    <w:multiLevelType w:val="hybridMultilevel"/>
    <w:tmpl w:val="27765B7A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E4327"/>
    <w:multiLevelType w:val="hybridMultilevel"/>
    <w:tmpl w:val="6400AF90"/>
    <w:numStyleLink w:val="3"/>
  </w:abstractNum>
  <w:abstractNum w:abstractNumId="6" w15:restartNumberingAfterBreak="0">
    <w:nsid w:val="386F45E8"/>
    <w:multiLevelType w:val="hybridMultilevel"/>
    <w:tmpl w:val="E46EF8F2"/>
    <w:lvl w:ilvl="0" w:tplc="344E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7515B"/>
    <w:multiLevelType w:val="hybridMultilevel"/>
    <w:tmpl w:val="477008B0"/>
    <w:numStyleLink w:val="4"/>
  </w:abstractNum>
  <w:abstractNum w:abstractNumId="8" w15:restartNumberingAfterBreak="0">
    <w:nsid w:val="3F0030C3"/>
    <w:multiLevelType w:val="hybridMultilevel"/>
    <w:tmpl w:val="8B163244"/>
    <w:lvl w:ilvl="0" w:tplc="4D6823D4">
      <w:start w:val="1"/>
      <w:numFmt w:val="bullet"/>
      <w:lvlText w:val=""/>
      <w:lvlJc w:val="left"/>
      <w:pPr>
        <w:ind w:left="858" w:hanging="567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AC40940E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4" w:tplc="82F43AC4">
      <w:numFmt w:val="bullet"/>
      <w:lvlText w:val="•"/>
      <w:lvlJc w:val="left"/>
      <w:pPr>
        <w:ind w:left="2806" w:hanging="360"/>
      </w:pPr>
      <w:rPr>
        <w:rFonts w:hint="default"/>
        <w:lang w:val="ru-RU" w:eastAsia="ru-RU" w:bidi="ru-RU"/>
      </w:rPr>
    </w:lvl>
    <w:lvl w:ilvl="5" w:tplc="F19A3E8E">
      <w:numFmt w:val="bullet"/>
      <w:lvlText w:val="•"/>
      <w:lvlJc w:val="left"/>
      <w:pPr>
        <w:ind w:left="4173" w:hanging="360"/>
      </w:pPr>
      <w:rPr>
        <w:rFonts w:hint="default"/>
        <w:lang w:val="ru-RU" w:eastAsia="ru-RU" w:bidi="ru-RU"/>
      </w:rPr>
    </w:lvl>
    <w:lvl w:ilvl="6" w:tplc="2F542FC4">
      <w:numFmt w:val="bullet"/>
      <w:lvlText w:val="•"/>
      <w:lvlJc w:val="left"/>
      <w:pPr>
        <w:ind w:left="5539" w:hanging="360"/>
      </w:pPr>
      <w:rPr>
        <w:rFonts w:hint="default"/>
        <w:lang w:val="ru-RU" w:eastAsia="ru-RU" w:bidi="ru-RU"/>
      </w:rPr>
    </w:lvl>
    <w:lvl w:ilvl="7" w:tplc="C6FC5F74">
      <w:numFmt w:val="bullet"/>
      <w:lvlText w:val="•"/>
      <w:lvlJc w:val="left"/>
      <w:pPr>
        <w:ind w:left="6906" w:hanging="360"/>
      </w:pPr>
      <w:rPr>
        <w:rFonts w:hint="default"/>
        <w:lang w:val="ru-RU" w:eastAsia="ru-RU" w:bidi="ru-RU"/>
      </w:rPr>
    </w:lvl>
    <w:lvl w:ilvl="8" w:tplc="4FBAFBFC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43537DEE"/>
    <w:multiLevelType w:val="hybridMultilevel"/>
    <w:tmpl w:val="FF9A68E8"/>
    <w:lvl w:ilvl="0" w:tplc="4D682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E30AD"/>
    <w:multiLevelType w:val="hybridMultilevel"/>
    <w:tmpl w:val="1CBA61AA"/>
    <w:lvl w:ilvl="0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5C591E59"/>
    <w:multiLevelType w:val="hybridMultilevel"/>
    <w:tmpl w:val="208C081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E7D75"/>
    <w:multiLevelType w:val="hybridMultilevel"/>
    <w:tmpl w:val="8D42A150"/>
    <w:lvl w:ilvl="0" w:tplc="2B606F84">
      <w:numFmt w:val="bullet"/>
      <w:lvlText w:val="–"/>
      <w:lvlJc w:val="left"/>
      <w:pPr>
        <w:ind w:left="6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608D2FE">
      <w:numFmt w:val="bullet"/>
      <w:lvlText w:val="•"/>
      <w:lvlJc w:val="left"/>
      <w:pPr>
        <w:ind w:left="1658" w:hanging="212"/>
      </w:pPr>
      <w:rPr>
        <w:rFonts w:hint="default"/>
        <w:lang w:val="ru-RU" w:eastAsia="ru-RU" w:bidi="ru-RU"/>
      </w:rPr>
    </w:lvl>
    <w:lvl w:ilvl="2" w:tplc="199E44D6">
      <w:numFmt w:val="bullet"/>
      <w:lvlText w:val="•"/>
      <w:lvlJc w:val="left"/>
      <w:pPr>
        <w:ind w:left="2697" w:hanging="212"/>
      </w:pPr>
      <w:rPr>
        <w:rFonts w:hint="default"/>
        <w:lang w:val="ru-RU" w:eastAsia="ru-RU" w:bidi="ru-RU"/>
      </w:rPr>
    </w:lvl>
    <w:lvl w:ilvl="3" w:tplc="1F346028">
      <w:numFmt w:val="bullet"/>
      <w:lvlText w:val="•"/>
      <w:lvlJc w:val="left"/>
      <w:pPr>
        <w:ind w:left="3735" w:hanging="212"/>
      </w:pPr>
      <w:rPr>
        <w:rFonts w:hint="default"/>
        <w:lang w:val="ru-RU" w:eastAsia="ru-RU" w:bidi="ru-RU"/>
      </w:rPr>
    </w:lvl>
    <w:lvl w:ilvl="4" w:tplc="614E5736">
      <w:numFmt w:val="bullet"/>
      <w:lvlText w:val="•"/>
      <w:lvlJc w:val="left"/>
      <w:pPr>
        <w:ind w:left="4774" w:hanging="212"/>
      </w:pPr>
      <w:rPr>
        <w:rFonts w:hint="default"/>
        <w:lang w:val="ru-RU" w:eastAsia="ru-RU" w:bidi="ru-RU"/>
      </w:rPr>
    </w:lvl>
    <w:lvl w:ilvl="5" w:tplc="4154C58E">
      <w:numFmt w:val="bullet"/>
      <w:lvlText w:val="•"/>
      <w:lvlJc w:val="left"/>
      <w:pPr>
        <w:ind w:left="5813" w:hanging="212"/>
      </w:pPr>
      <w:rPr>
        <w:rFonts w:hint="default"/>
        <w:lang w:val="ru-RU" w:eastAsia="ru-RU" w:bidi="ru-RU"/>
      </w:rPr>
    </w:lvl>
    <w:lvl w:ilvl="6" w:tplc="8FA058E2">
      <w:numFmt w:val="bullet"/>
      <w:lvlText w:val="•"/>
      <w:lvlJc w:val="left"/>
      <w:pPr>
        <w:ind w:left="6851" w:hanging="212"/>
      </w:pPr>
      <w:rPr>
        <w:rFonts w:hint="default"/>
        <w:lang w:val="ru-RU" w:eastAsia="ru-RU" w:bidi="ru-RU"/>
      </w:rPr>
    </w:lvl>
    <w:lvl w:ilvl="7" w:tplc="4238BBB6">
      <w:numFmt w:val="bullet"/>
      <w:lvlText w:val="•"/>
      <w:lvlJc w:val="left"/>
      <w:pPr>
        <w:ind w:left="7890" w:hanging="212"/>
      </w:pPr>
      <w:rPr>
        <w:rFonts w:hint="default"/>
        <w:lang w:val="ru-RU" w:eastAsia="ru-RU" w:bidi="ru-RU"/>
      </w:rPr>
    </w:lvl>
    <w:lvl w:ilvl="8" w:tplc="BD863982">
      <w:numFmt w:val="bullet"/>
      <w:lvlText w:val="•"/>
      <w:lvlJc w:val="left"/>
      <w:pPr>
        <w:ind w:left="8929" w:hanging="212"/>
      </w:pPr>
      <w:rPr>
        <w:rFonts w:hint="default"/>
        <w:lang w:val="ru-RU" w:eastAsia="ru-RU" w:bidi="ru-RU"/>
      </w:rPr>
    </w:lvl>
  </w:abstractNum>
  <w:abstractNum w:abstractNumId="13" w15:restartNumberingAfterBreak="0">
    <w:nsid w:val="631B4E25"/>
    <w:multiLevelType w:val="hybridMultilevel"/>
    <w:tmpl w:val="477008B0"/>
    <w:styleLink w:val="4"/>
    <w:lvl w:ilvl="0" w:tplc="9B08EF6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44EBE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BC68F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296A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945BB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78270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32565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E04AE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801B9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60"/>
    <w:rsid w:val="0004553A"/>
    <w:rsid w:val="00071879"/>
    <w:rsid w:val="00133ED1"/>
    <w:rsid w:val="00134FA1"/>
    <w:rsid w:val="00140B42"/>
    <w:rsid w:val="001B3753"/>
    <w:rsid w:val="001B4B7F"/>
    <w:rsid w:val="001F528F"/>
    <w:rsid w:val="002244C0"/>
    <w:rsid w:val="00262C03"/>
    <w:rsid w:val="00263FEA"/>
    <w:rsid w:val="00290BB5"/>
    <w:rsid w:val="002A4207"/>
    <w:rsid w:val="002F7DD9"/>
    <w:rsid w:val="00305DCB"/>
    <w:rsid w:val="0036173D"/>
    <w:rsid w:val="00397271"/>
    <w:rsid w:val="003E52BF"/>
    <w:rsid w:val="004231FA"/>
    <w:rsid w:val="004520D2"/>
    <w:rsid w:val="00464B69"/>
    <w:rsid w:val="00501D3D"/>
    <w:rsid w:val="00557E15"/>
    <w:rsid w:val="00590E9C"/>
    <w:rsid w:val="00597498"/>
    <w:rsid w:val="005C2F2A"/>
    <w:rsid w:val="005F4C60"/>
    <w:rsid w:val="00630A51"/>
    <w:rsid w:val="0067281D"/>
    <w:rsid w:val="006A5FB8"/>
    <w:rsid w:val="006B0B6D"/>
    <w:rsid w:val="006B336B"/>
    <w:rsid w:val="006B6324"/>
    <w:rsid w:val="006C27DA"/>
    <w:rsid w:val="006E0554"/>
    <w:rsid w:val="006E5A21"/>
    <w:rsid w:val="006E6426"/>
    <w:rsid w:val="00747A2B"/>
    <w:rsid w:val="007671CF"/>
    <w:rsid w:val="00785DBE"/>
    <w:rsid w:val="007960BD"/>
    <w:rsid w:val="00797812"/>
    <w:rsid w:val="007D26F3"/>
    <w:rsid w:val="007F3CE7"/>
    <w:rsid w:val="00811111"/>
    <w:rsid w:val="00846823"/>
    <w:rsid w:val="00874CB0"/>
    <w:rsid w:val="008A69BC"/>
    <w:rsid w:val="008C66FF"/>
    <w:rsid w:val="008D4E14"/>
    <w:rsid w:val="008E111C"/>
    <w:rsid w:val="00914CAE"/>
    <w:rsid w:val="00931490"/>
    <w:rsid w:val="00937B79"/>
    <w:rsid w:val="009D33A6"/>
    <w:rsid w:val="009F0FDA"/>
    <w:rsid w:val="00A34B4D"/>
    <w:rsid w:val="00A5403A"/>
    <w:rsid w:val="00A83D7E"/>
    <w:rsid w:val="00AC7199"/>
    <w:rsid w:val="00AC7329"/>
    <w:rsid w:val="00AE6FAC"/>
    <w:rsid w:val="00B04FA3"/>
    <w:rsid w:val="00B1171A"/>
    <w:rsid w:val="00B12D5A"/>
    <w:rsid w:val="00B755E0"/>
    <w:rsid w:val="00BA1AC1"/>
    <w:rsid w:val="00C50689"/>
    <w:rsid w:val="00C57553"/>
    <w:rsid w:val="00CF70F0"/>
    <w:rsid w:val="00D423B9"/>
    <w:rsid w:val="00D42630"/>
    <w:rsid w:val="00D454B0"/>
    <w:rsid w:val="00D5459B"/>
    <w:rsid w:val="00D57A7E"/>
    <w:rsid w:val="00D83661"/>
    <w:rsid w:val="00DB588E"/>
    <w:rsid w:val="00DC3431"/>
    <w:rsid w:val="00DD122E"/>
    <w:rsid w:val="00E34B67"/>
    <w:rsid w:val="00F2096F"/>
    <w:rsid w:val="00F82A82"/>
    <w:rsid w:val="00F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EF9D6"/>
  <w15:docId w15:val="{E0D90217-4DDD-43CF-847D-D581677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5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qFormat/>
    <w:pPr>
      <w:ind w:left="611" w:hanging="56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3149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1490"/>
    <w:rPr>
      <w:color w:val="605E5C"/>
      <w:shd w:val="clear" w:color="auto" w:fill="E1DFDD"/>
    </w:rPr>
  </w:style>
  <w:style w:type="character" w:customStyle="1" w:styleId="a8">
    <w:name w:val="Нет"/>
    <w:rsid w:val="009D33A6"/>
  </w:style>
  <w:style w:type="character" w:styleId="a9">
    <w:name w:val="FollowedHyperlink"/>
    <w:basedOn w:val="a0"/>
    <w:uiPriority w:val="99"/>
    <w:semiHidden/>
    <w:unhideWhenUsed/>
    <w:rsid w:val="0067281D"/>
    <w:rPr>
      <w:color w:val="800080" w:themeColor="followedHyperlink"/>
      <w:u w:val="single"/>
    </w:rPr>
  </w:style>
  <w:style w:type="character" w:customStyle="1" w:styleId="FontStyle12">
    <w:name w:val="Font Style12"/>
    <w:rsid w:val="002244C0"/>
    <w:rPr>
      <w:rFonts w:ascii="Times New Roman" w:hAnsi="Times New Roman"/>
      <w:sz w:val="22"/>
    </w:rPr>
  </w:style>
  <w:style w:type="character" w:customStyle="1" w:styleId="a4">
    <w:name w:val="Основной текст Знак"/>
    <w:basedOn w:val="a0"/>
    <w:link w:val="a3"/>
    <w:uiPriority w:val="1"/>
    <w:rsid w:val="002244C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a">
    <w:name w:val="No Spacing"/>
    <w:uiPriority w:val="1"/>
    <w:qFormat/>
    <w:rsid w:val="002244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597498"/>
    <w:rPr>
      <w:b/>
      <w:bCs/>
    </w:rPr>
  </w:style>
  <w:style w:type="numbering" w:customStyle="1" w:styleId="2">
    <w:name w:val="Импортированный стиль 2"/>
    <w:rsid w:val="00FB6B92"/>
    <w:pPr>
      <w:numPr>
        <w:numId w:val="9"/>
      </w:numPr>
    </w:pPr>
  </w:style>
  <w:style w:type="character" w:customStyle="1" w:styleId="Hyperlink4">
    <w:name w:val="Hyperlink.4"/>
    <w:basedOn w:val="a8"/>
    <w:rsid w:val="00FB6B92"/>
    <w:rPr>
      <w:rFonts w:ascii="Times New Roman" w:eastAsia="Times New Roman" w:hAnsi="Times New Roman" w:cs="Times New Roman"/>
      <w:b/>
      <w:bCs/>
      <w:u w:color="303030"/>
    </w:rPr>
  </w:style>
  <w:style w:type="numbering" w:customStyle="1" w:styleId="3">
    <w:name w:val="Импортированный стиль 3"/>
    <w:rsid w:val="00FB6B92"/>
    <w:pPr>
      <w:numPr>
        <w:numId w:val="11"/>
      </w:numPr>
    </w:pPr>
  </w:style>
  <w:style w:type="numbering" w:customStyle="1" w:styleId="4">
    <w:name w:val="Импортированный стиль 4"/>
    <w:rsid w:val="00FB6B9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k-com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CCC5-6553-44AB-BB3C-5C0696E8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МОСКОВСКОЙ ОБЛАСТИ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МОСКОВСКОЙ ОБЛАСТИ</dc:title>
  <dc:creator>Сергей Немцов</dc:creator>
  <cp:lastModifiedBy>irbis</cp:lastModifiedBy>
  <cp:revision>6</cp:revision>
  <dcterms:created xsi:type="dcterms:W3CDTF">2025-11-15T16:49:00Z</dcterms:created>
  <dcterms:modified xsi:type="dcterms:W3CDTF">2025-11-15T17:05:00Z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2021-04-05T00:00:00Z</vt:filetime>
  </property>
</Properties>
</file>