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05" w:rsidRDefault="001A4005" w:rsidP="001A4005">
      <w:pPr>
        <w:spacing w:line="32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НАГРАЖДЕНИЯ ПОБЕДИТЕЛЕЙ</w:t>
      </w:r>
    </w:p>
    <w:p w:rsidR="001A4005" w:rsidRDefault="001A4005" w:rsidP="001A4005">
      <w:pPr>
        <w:spacing w:line="320" w:lineRule="exact"/>
        <w:ind w:firstLine="567"/>
        <w:jc w:val="both"/>
        <w:rPr>
          <w:sz w:val="28"/>
          <w:szCs w:val="28"/>
        </w:rPr>
      </w:pPr>
    </w:p>
    <w:p w:rsidR="001A4005" w:rsidRDefault="001A4005" w:rsidP="001A4005">
      <w:pPr>
        <w:pStyle w:val="1"/>
        <w:ind w:left="0" w:firstLine="708"/>
        <w:jc w:val="both"/>
        <w:rPr>
          <w:sz w:val="28"/>
        </w:rPr>
      </w:pPr>
      <w:r>
        <w:rPr>
          <w:sz w:val="28"/>
        </w:rPr>
        <w:t xml:space="preserve">Победители конкурса объявляются в каждой возрастной группе. Победителям присваивается звание Лауреата всероссийского конкурса </w:t>
      </w:r>
      <w:r>
        <w:rPr>
          <w:sz w:val="28"/>
          <w:lang w:val="en-US"/>
        </w:rPr>
        <w:t>I</w:t>
      </w:r>
      <w:r>
        <w:rPr>
          <w:sz w:val="28"/>
        </w:rPr>
        <w:t xml:space="preserve"> (1 на возрастную группу), </w:t>
      </w:r>
      <w:r>
        <w:rPr>
          <w:sz w:val="28"/>
          <w:lang w:val="en-US"/>
        </w:rPr>
        <w:t>II</w:t>
      </w:r>
      <w:r w:rsidRPr="001A4005">
        <w:rPr>
          <w:sz w:val="28"/>
        </w:rPr>
        <w:t xml:space="preserve"> </w:t>
      </w:r>
      <w:r>
        <w:rPr>
          <w:sz w:val="28"/>
        </w:rPr>
        <w:t xml:space="preserve">(2 на возрастную группу) и </w:t>
      </w:r>
      <w:r>
        <w:rPr>
          <w:sz w:val="28"/>
          <w:lang w:val="en-US"/>
        </w:rPr>
        <w:t>III</w:t>
      </w:r>
      <w:r>
        <w:rPr>
          <w:sz w:val="28"/>
        </w:rPr>
        <w:t xml:space="preserve"> (3 на возрастную группу) степени. Жюри имеет право присудить одно Гран-при на весь конкурс помимо званий лауреатов. Все участники конкурса, не получившие призовых мест, награждаются дипломами участников.</w:t>
      </w:r>
    </w:p>
    <w:p w:rsidR="001A4005" w:rsidRDefault="001A4005" w:rsidP="001A4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Жюри имеет право по своему усмотрению:</w:t>
      </w:r>
    </w:p>
    <w:p w:rsidR="001A4005" w:rsidRDefault="001A4005" w:rsidP="001A4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</w:rPr>
        <w:t>присудить одно Гран-при на весь конкурс помимо званий лауреатов;</w:t>
      </w:r>
    </w:p>
    <w:p w:rsidR="001A4005" w:rsidRDefault="001A4005" w:rsidP="001A4005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присуждать не все дипломы и соответствующие им звания лауреатов;</w:t>
      </w:r>
    </w:p>
    <w:p w:rsidR="001A4005" w:rsidRDefault="001A4005" w:rsidP="001A4005">
      <w:pPr>
        <w:pStyle w:val="1"/>
        <w:ind w:left="0" w:firstLine="709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– </w:t>
      </w:r>
      <w:r>
        <w:rPr>
          <w:sz w:val="28"/>
          <w:szCs w:val="28"/>
        </w:rPr>
        <w:t>присуждать дипломы за лучшее исполнение отдельных номеров программы;</w:t>
      </w:r>
    </w:p>
    <w:p w:rsidR="001A4005" w:rsidRDefault="001A4005" w:rsidP="001A4005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присуждать специальные дипломы;</w:t>
      </w:r>
    </w:p>
    <w:p w:rsidR="001A4005" w:rsidRDefault="001A4005" w:rsidP="001A4005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 случае нарушения конкурсных требований прослушивать конкурсную программу не полностью, снимать конкурсные номера.</w:t>
      </w:r>
    </w:p>
    <w:p w:rsidR="001A4005" w:rsidRDefault="001A4005" w:rsidP="001A4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жюри окончательное и пересмотру не подлежит.</w:t>
      </w:r>
    </w:p>
    <w:p w:rsidR="001A4005" w:rsidRDefault="001A4005" w:rsidP="001A4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выступления, распределение мест осуществляется в результате обсуждения и выставления баллов каждым членом жюри согласно критериям оценок конкурса каждому участнику конкурса.</w:t>
      </w:r>
    </w:p>
    <w:p w:rsidR="001A4005" w:rsidRDefault="001A4005" w:rsidP="001A4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конкурса размещаются на сайте </w:t>
      </w:r>
      <w:hyperlink r:id="rId5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prokofievcollege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  <w:r>
          <w:rPr>
            <w:rStyle w:val="a3"/>
            <w:sz w:val="28"/>
            <w:szCs w:val="28"/>
          </w:rPr>
          <w:t>/</w:t>
        </w:r>
      </w:hyperlink>
    </w:p>
    <w:p w:rsidR="001A4005" w:rsidRDefault="001A4005" w:rsidP="001A4005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проведения конкурса в дистанционном формате:</w:t>
      </w:r>
    </w:p>
    <w:p w:rsidR="001A4005" w:rsidRDefault="001A4005" w:rsidP="001A4005">
      <w:pPr>
        <w:jc w:val="both"/>
        <w:rPr>
          <w:rFonts w:eastAsia="Times New Roman"/>
          <w:sz w:val="16"/>
          <w:szCs w:val="28"/>
        </w:rPr>
      </w:pPr>
    </w:p>
    <w:p w:rsidR="001A4005" w:rsidRDefault="001A4005" w:rsidP="001A400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 конкурса будут опубликованы на сайте</w:t>
      </w:r>
      <w:r>
        <w:rPr>
          <w:rStyle w:val="a4"/>
          <w:sz w:val="28"/>
          <w:szCs w:val="28"/>
          <w:shd w:val="clear" w:color="auto" w:fill="FFFFFF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prokofievcollege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  <w:shd w:val="clear" w:color="auto" w:fill="FFFFFF"/>
        </w:rPr>
        <w:t xml:space="preserve">на следующий день после окончания конкурсного дня, оригиналы дипломов будут выдаваться по мере готовности одному представителю от муниципального образования за все учреждения  по предварительному звонку. Контакт для связи: </w:t>
      </w:r>
      <w:r>
        <w:rPr>
          <w:rFonts w:ascii="Times New Roman" w:hAnsi="Times New Roman"/>
          <w:sz w:val="28"/>
          <w:szCs w:val="28"/>
        </w:rPr>
        <w:t>телефон/факс 8(495)993-41-60</w:t>
      </w:r>
    </w:p>
    <w:p w:rsidR="001946FE" w:rsidRPr="001A4005" w:rsidRDefault="001946FE" w:rsidP="001A4005">
      <w:bookmarkStart w:id="0" w:name="_GoBack"/>
      <w:bookmarkEnd w:id="0"/>
    </w:p>
    <w:sectPr w:rsidR="001946FE" w:rsidRPr="001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2FC"/>
    <w:multiLevelType w:val="hybridMultilevel"/>
    <w:tmpl w:val="557CD1B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8CE1A96"/>
    <w:multiLevelType w:val="hybridMultilevel"/>
    <w:tmpl w:val="F972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22E10"/>
    <w:multiLevelType w:val="hybridMultilevel"/>
    <w:tmpl w:val="A8B23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2E6BF5"/>
    <w:multiLevelType w:val="hybridMultilevel"/>
    <w:tmpl w:val="732CFBFE"/>
    <w:lvl w:ilvl="0" w:tplc="A1C0D71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9C"/>
    <w:rsid w:val="001946FE"/>
    <w:rsid w:val="001A4005"/>
    <w:rsid w:val="00256530"/>
    <w:rsid w:val="0069119C"/>
    <w:rsid w:val="007064DD"/>
    <w:rsid w:val="007A7FBB"/>
    <w:rsid w:val="00A0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C2AFA-D24B-4956-ACCC-15ADA427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9C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119C"/>
    <w:rPr>
      <w:color w:val="0000FF"/>
      <w:u w:val="single"/>
    </w:rPr>
  </w:style>
  <w:style w:type="character" w:customStyle="1" w:styleId="FontStyle12">
    <w:name w:val="Font Style12"/>
    <w:rsid w:val="0069119C"/>
    <w:rPr>
      <w:rFonts w:ascii="Times New Roman" w:hAnsi="Times New Roman"/>
      <w:sz w:val="22"/>
    </w:rPr>
  </w:style>
  <w:style w:type="character" w:styleId="a4">
    <w:name w:val="Strong"/>
    <w:uiPriority w:val="99"/>
    <w:qFormat/>
    <w:rsid w:val="0069119C"/>
    <w:rPr>
      <w:b/>
      <w:bCs/>
    </w:rPr>
  </w:style>
  <w:style w:type="paragraph" w:styleId="a5">
    <w:name w:val="List Paragraph"/>
    <w:basedOn w:val="a"/>
    <w:uiPriority w:val="34"/>
    <w:qFormat/>
    <w:rsid w:val="0069119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9119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1A4005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kofievcollege.ru/" TargetMode="External"/><Relationship Id="rId5" Type="http://schemas.openxmlformats.org/officeDocument/2006/relationships/hyperlink" Target="https://prokofievcolleg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2024-10-17T07:12:00Z</dcterms:created>
  <dcterms:modified xsi:type="dcterms:W3CDTF">2024-10-17T07:12:00Z</dcterms:modified>
</cp:coreProperties>
</file>