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60A98" w14:textId="10D45055" w:rsidR="005F4C60" w:rsidRDefault="00AE6FAC" w:rsidP="007D26F3">
      <w:pPr>
        <w:pStyle w:val="1"/>
        <w:spacing w:before="70"/>
        <w:ind w:left="0" w:right="3"/>
      </w:pPr>
      <w:r w:rsidRPr="00C94101">
        <w:t xml:space="preserve">ИСТОРИЯ </w:t>
      </w:r>
      <w:r>
        <w:t>ТВОРЧЕСКОГО МЕРОПРИЯТИЯ</w:t>
      </w:r>
    </w:p>
    <w:p w14:paraId="148140BD" w14:textId="77777777" w:rsidR="005F4C60" w:rsidRDefault="005F4C60" w:rsidP="007D26F3">
      <w:pPr>
        <w:pStyle w:val="a3"/>
        <w:spacing w:before="4"/>
        <w:ind w:left="567" w:right="3"/>
        <w:rPr>
          <w:b/>
          <w:sz w:val="24"/>
        </w:rPr>
      </w:pPr>
    </w:p>
    <w:p w14:paraId="58364041" w14:textId="160D3EA0" w:rsidR="005F4C60" w:rsidRPr="0067281D" w:rsidRDefault="007960BD" w:rsidP="007D26F3">
      <w:pPr>
        <w:pStyle w:val="a3"/>
        <w:ind w:right="3" w:firstLine="567"/>
        <w:jc w:val="both"/>
      </w:pPr>
      <w:r>
        <w:t>Всероссийский конкурс композиции имени С.С. Прокофьева учащихся и преподавателей образовательных организаций культуры и искусства дополнительного, среднего и высшего профессионального образования (далее — Конкурс) учрежден Министерством культуры Московской области с целью поддержания высокого уровня отечественной музыкальной культуры, популяризации и пропаганды композиторского творчества учащихся, студентов и преподавателей музыкальных образовательных организаций, как Московской области, так и всей России. Впервые конкурс композиции и импровизации был проведен в Московском областном музыкальном колледже имени С.С.</w:t>
      </w:r>
      <w:r>
        <w:rPr>
          <w:spacing w:val="-15"/>
        </w:rPr>
        <w:t xml:space="preserve"> </w:t>
      </w:r>
      <w:r>
        <w:t>Прокофьева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1988</w:t>
      </w:r>
      <w:r>
        <w:rPr>
          <w:spacing w:val="-13"/>
        </w:rPr>
        <w:t xml:space="preserve"> </w:t>
      </w:r>
      <w:r>
        <w:t>году,</w:t>
      </w:r>
      <w:r>
        <w:rPr>
          <w:spacing w:val="-15"/>
        </w:rPr>
        <w:t xml:space="preserve"> </w:t>
      </w:r>
      <w:r>
        <w:t>далее,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4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лет,</w:t>
      </w:r>
      <w:r>
        <w:rPr>
          <w:spacing w:val="-15"/>
        </w:rPr>
        <w:t xml:space="preserve"> </w:t>
      </w:r>
      <w:r>
        <w:t>вплоть</w:t>
      </w:r>
      <w:r>
        <w:rPr>
          <w:spacing w:val="-17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2003</w:t>
      </w:r>
      <w:r>
        <w:rPr>
          <w:spacing w:val="-13"/>
        </w:rPr>
        <w:t xml:space="preserve"> </w:t>
      </w:r>
      <w:r>
        <w:t>года,</w:t>
      </w:r>
      <w:r>
        <w:rPr>
          <w:spacing w:val="-15"/>
        </w:rPr>
        <w:t xml:space="preserve"> </w:t>
      </w:r>
      <w:r>
        <w:t>он</w:t>
      </w:r>
      <w:r>
        <w:rPr>
          <w:spacing w:val="-13"/>
        </w:rPr>
        <w:t xml:space="preserve"> </w:t>
      </w:r>
      <w:r>
        <w:t>имел</w:t>
      </w:r>
      <w:r>
        <w:rPr>
          <w:spacing w:val="-15"/>
        </w:rPr>
        <w:t xml:space="preserve"> </w:t>
      </w:r>
      <w:r>
        <w:t>статус зонального.</w:t>
      </w:r>
    </w:p>
    <w:p w14:paraId="5B36AB3F" w14:textId="7CDF1A9F" w:rsidR="005F4C60" w:rsidRPr="0067281D" w:rsidRDefault="007960BD" w:rsidP="007D26F3">
      <w:pPr>
        <w:pStyle w:val="a3"/>
        <w:ind w:right="3" w:firstLine="292"/>
        <w:jc w:val="both"/>
        <w:rPr>
          <w:sz w:val="24"/>
        </w:rPr>
      </w:pPr>
      <w:r>
        <w:t>С 2004 года Конкурс имеет статус областного и проводится один раз в два года. Постепенно была создана традиция, объединившая в последующие годы множество творческих людей не только Подмосковья, но и других регионов России, а также стран ближнего и дальнего Зарубежья, что определило уже не только всероссийский, но и международный статус проекта и его все более возрастающий вес в сфере</w:t>
      </w:r>
      <w:r>
        <w:rPr>
          <w:spacing w:val="-37"/>
        </w:rPr>
        <w:t xml:space="preserve"> </w:t>
      </w:r>
      <w:r>
        <w:t>современного отечественного музыкально-творческого</w:t>
      </w:r>
      <w:r>
        <w:rPr>
          <w:spacing w:val="-1"/>
        </w:rPr>
        <w:t xml:space="preserve"> </w:t>
      </w:r>
      <w:r>
        <w:t>образования</w:t>
      </w:r>
      <w:r>
        <w:rPr>
          <w:sz w:val="24"/>
        </w:rPr>
        <w:t>.</w:t>
      </w:r>
      <w:bookmarkStart w:id="0" w:name="ЦЕЛИ_И_ЗАДАЧИ_КОНКУРСА"/>
      <w:bookmarkEnd w:id="0"/>
    </w:p>
    <w:p w14:paraId="20F0CE21" w14:textId="18CB7303" w:rsidR="002244C0" w:rsidRPr="002244C0" w:rsidRDefault="002244C0" w:rsidP="007D26F3">
      <w:pPr>
        <w:jc w:val="both"/>
        <w:rPr>
          <w:sz w:val="28"/>
          <w:szCs w:val="28"/>
        </w:rPr>
      </w:pPr>
      <w:bookmarkStart w:id="1" w:name="_GoBack"/>
      <w:bookmarkEnd w:id="1"/>
    </w:p>
    <w:sectPr w:rsidR="002244C0" w:rsidRPr="002244C0" w:rsidSect="00290BB5">
      <w:footerReference w:type="default" r:id="rId8"/>
      <w:pgSz w:w="11910" w:h="16840"/>
      <w:pgMar w:top="680" w:right="987" w:bottom="680" w:left="1134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56C9F" w14:textId="77777777" w:rsidR="00D54DCC" w:rsidRDefault="00D54DCC">
      <w:r>
        <w:separator/>
      </w:r>
    </w:p>
  </w:endnote>
  <w:endnote w:type="continuationSeparator" w:id="0">
    <w:p w14:paraId="2357C9BB" w14:textId="77777777" w:rsidR="00D54DCC" w:rsidRDefault="00D5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DCC9" w14:textId="1041FED3" w:rsidR="005F4C60" w:rsidRDefault="00B04F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176" behindDoc="1" locked="0" layoutInCell="1" allowOverlap="1" wp14:anchorId="6E6CF976" wp14:editId="0218E626">
              <wp:simplePos x="0" y="0"/>
              <wp:positionH relativeFrom="page">
                <wp:posOffset>6930390</wp:posOffset>
              </wp:positionH>
              <wp:positionV relativeFrom="page">
                <wp:posOffset>10083800</wp:posOffset>
              </wp:positionV>
              <wp:extent cx="97155" cy="1657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7297F" w14:textId="77777777" w:rsidR="005F4C60" w:rsidRDefault="007960B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CF9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5.7pt;margin-top:794pt;width:7.65pt;height:13.0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sSrAIAAK4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" filled="f" stroked="f">
              <v:textbox inset="0,0,0,0">
                <w:txbxContent>
                  <w:p w14:paraId="4C77297F" w14:textId="77777777" w:rsidR="005F4C60" w:rsidRDefault="007960B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7EC4E" w14:textId="77777777" w:rsidR="00D54DCC" w:rsidRDefault="00D54DCC">
      <w:r>
        <w:separator/>
      </w:r>
    </w:p>
  </w:footnote>
  <w:footnote w:type="continuationSeparator" w:id="0">
    <w:p w14:paraId="5F2DB78D" w14:textId="77777777" w:rsidR="00D54DCC" w:rsidRDefault="00D54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30D"/>
    <w:multiLevelType w:val="hybridMultilevel"/>
    <w:tmpl w:val="CE565B8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94"/>
    <w:multiLevelType w:val="hybridMultilevel"/>
    <w:tmpl w:val="EDE4F584"/>
    <w:numStyleLink w:val="2"/>
  </w:abstractNum>
  <w:abstractNum w:abstractNumId="2" w15:restartNumberingAfterBreak="0">
    <w:nsid w:val="100C5F9E"/>
    <w:multiLevelType w:val="hybridMultilevel"/>
    <w:tmpl w:val="EDE4F584"/>
    <w:styleLink w:val="2"/>
    <w:lvl w:ilvl="0" w:tplc="7BB4116C">
      <w:start w:val="1"/>
      <w:numFmt w:val="bullet"/>
      <w:lvlText w:val="-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637CA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1C99A4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B2A3D6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C469D0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3C4266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160122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728FB6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3C512A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F90DC3"/>
    <w:multiLevelType w:val="hybridMultilevel"/>
    <w:tmpl w:val="6400AF90"/>
    <w:styleLink w:val="3"/>
    <w:lvl w:ilvl="0" w:tplc="92509EFE">
      <w:start w:val="1"/>
      <w:numFmt w:val="bullet"/>
      <w:lvlText w:val="-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DC67CC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8EC21A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4268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18071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20D66C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16AB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AFEF6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A5E0C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D11E43"/>
    <w:multiLevelType w:val="hybridMultilevel"/>
    <w:tmpl w:val="27765B7A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E4327"/>
    <w:multiLevelType w:val="hybridMultilevel"/>
    <w:tmpl w:val="6400AF90"/>
    <w:numStyleLink w:val="3"/>
  </w:abstractNum>
  <w:abstractNum w:abstractNumId="6" w15:restartNumberingAfterBreak="0">
    <w:nsid w:val="386F45E8"/>
    <w:multiLevelType w:val="hybridMultilevel"/>
    <w:tmpl w:val="E46EF8F2"/>
    <w:lvl w:ilvl="0" w:tplc="344E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7515B"/>
    <w:multiLevelType w:val="hybridMultilevel"/>
    <w:tmpl w:val="477008B0"/>
    <w:numStyleLink w:val="4"/>
  </w:abstractNum>
  <w:abstractNum w:abstractNumId="8" w15:restartNumberingAfterBreak="0">
    <w:nsid w:val="3F0030C3"/>
    <w:multiLevelType w:val="hybridMultilevel"/>
    <w:tmpl w:val="8B163244"/>
    <w:lvl w:ilvl="0" w:tplc="4D6823D4">
      <w:start w:val="1"/>
      <w:numFmt w:val="bullet"/>
      <w:lvlText w:val=""/>
      <w:lvlJc w:val="left"/>
      <w:pPr>
        <w:ind w:left="858" w:hanging="567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AC40940E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4" w:tplc="82F43AC4">
      <w:numFmt w:val="bullet"/>
      <w:lvlText w:val="•"/>
      <w:lvlJc w:val="left"/>
      <w:pPr>
        <w:ind w:left="2806" w:hanging="360"/>
      </w:pPr>
      <w:rPr>
        <w:rFonts w:hint="default"/>
        <w:lang w:val="ru-RU" w:eastAsia="ru-RU" w:bidi="ru-RU"/>
      </w:rPr>
    </w:lvl>
    <w:lvl w:ilvl="5" w:tplc="F19A3E8E">
      <w:numFmt w:val="bullet"/>
      <w:lvlText w:val="•"/>
      <w:lvlJc w:val="left"/>
      <w:pPr>
        <w:ind w:left="4173" w:hanging="360"/>
      </w:pPr>
      <w:rPr>
        <w:rFonts w:hint="default"/>
        <w:lang w:val="ru-RU" w:eastAsia="ru-RU" w:bidi="ru-RU"/>
      </w:rPr>
    </w:lvl>
    <w:lvl w:ilvl="6" w:tplc="2F542FC4">
      <w:numFmt w:val="bullet"/>
      <w:lvlText w:val="•"/>
      <w:lvlJc w:val="left"/>
      <w:pPr>
        <w:ind w:left="5539" w:hanging="360"/>
      </w:pPr>
      <w:rPr>
        <w:rFonts w:hint="default"/>
        <w:lang w:val="ru-RU" w:eastAsia="ru-RU" w:bidi="ru-RU"/>
      </w:rPr>
    </w:lvl>
    <w:lvl w:ilvl="7" w:tplc="C6FC5F74">
      <w:numFmt w:val="bullet"/>
      <w:lvlText w:val="•"/>
      <w:lvlJc w:val="left"/>
      <w:pPr>
        <w:ind w:left="6906" w:hanging="360"/>
      </w:pPr>
      <w:rPr>
        <w:rFonts w:hint="default"/>
        <w:lang w:val="ru-RU" w:eastAsia="ru-RU" w:bidi="ru-RU"/>
      </w:rPr>
    </w:lvl>
    <w:lvl w:ilvl="8" w:tplc="4FBAFBFC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43537DEE"/>
    <w:multiLevelType w:val="hybridMultilevel"/>
    <w:tmpl w:val="FF9A68E8"/>
    <w:lvl w:ilvl="0" w:tplc="4D682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E30AD"/>
    <w:multiLevelType w:val="hybridMultilevel"/>
    <w:tmpl w:val="1CBA61AA"/>
    <w:lvl w:ilvl="0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5C591E59"/>
    <w:multiLevelType w:val="hybridMultilevel"/>
    <w:tmpl w:val="208C081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E7D75"/>
    <w:multiLevelType w:val="hybridMultilevel"/>
    <w:tmpl w:val="8D42A150"/>
    <w:lvl w:ilvl="0" w:tplc="2B606F84">
      <w:numFmt w:val="bullet"/>
      <w:lvlText w:val="–"/>
      <w:lvlJc w:val="left"/>
      <w:pPr>
        <w:ind w:left="6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608D2FE">
      <w:numFmt w:val="bullet"/>
      <w:lvlText w:val="•"/>
      <w:lvlJc w:val="left"/>
      <w:pPr>
        <w:ind w:left="1658" w:hanging="212"/>
      </w:pPr>
      <w:rPr>
        <w:rFonts w:hint="default"/>
        <w:lang w:val="ru-RU" w:eastAsia="ru-RU" w:bidi="ru-RU"/>
      </w:rPr>
    </w:lvl>
    <w:lvl w:ilvl="2" w:tplc="199E44D6">
      <w:numFmt w:val="bullet"/>
      <w:lvlText w:val="•"/>
      <w:lvlJc w:val="left"/>
      <w:pPr>
        <w:ind w:left="2697" w:hanging="212"/>
      </w:pPr>
      <w:rPr>
        <w:rFonts w:hint="default"/>
        <w:lang w:val="ru-RU" w:eastAsia="ru-RU" w:bidi="ru-RU"/>
      </w:rPr>
    </w:lvl>
    <w:lvl w:ilvl="3" w:tplc="1F346028">
      <w:numFmt w:val="bullet"/>
      <w:lvlText w:val="•"/>
      <w:lvlJc w:val="left"/>
      <w:pPr>
        <w:ind w:left="3735" w:hanging="212"/>
      </w:pPr>
      <w:rPr>
        <w:rFonts w:hint="default"/>
        <w:lang w:val="ru-RU" w:eastAsia="ru-RU" w:bidi="ru-RU"/>
      </w:rPr>
    </w:lvl>
    <w:lvl w:ilvl="4" w:tplc="614E5736">
      <w:numFmt w:val="bullet"/>
      <w:lvlText w:val="•"/>
      <w:lvlJc w:val="left"/>
      <w:pPr>
        <w:ind w:left="4774" w:hanging="212"/>
      </w:pPr>
      <w:rPr>
        <w:rFonts w:hint="default"/>
        <w:lang w:val="ru-RU" w:eastAsia="ru-RU" w:bidi="ru-RU"/>
      </w:rPr>
    </w:lvl>
    <w:lvl w:ilvl="5" w:tplc="4154C58E">
      <w:numFmt w:val="bullet"/>
      <w:lvlText w:val="•"/>
      <w:lvlJc w:val="left"/>
      <w:pPr>
        <w:ind w:left="5813" w:hanging="212"/>
      </w:pPr>
      <w:rPr>
        <w:rFonts w:hint="default"/>
        <w:lang w:val="ru-RU" w:eastAsia="ru-RU" w:bidi="ru-RU"/>
      </w:rPr>
    </w:lvl>
    <w:lvl w:ilvl="6" w:tplc="8FA058E2">
      <w:numFmt w:val="bullet"/>
      <w:lvlText w:val="•"/>
      <w:lvlJc w:val="left"/>
      <w:pPr>
        <w:ind w:left="6851" w:hanging="212"/>
      </w:pPr>
      <w:rPr>
        <w:rFonts w:hint="default"/>
        <w:lang w:val="ru-RU" w:eastAsia="ru-RU" w:bidi="ru-RU"/>
      </w:rPr>
    </w:lvl>
    <w:lvl w:ilvl="7" w:tplc="4238BBB6">
      <w:numFmt w:val="bullet"/>
      <w:lvlText w:val="•"/>
      <w:lvlJc w:val="left"/>
      <w:pPr>
        <w:ind w:left="7890" w:hanging="212"/>
      </w:pPr>
      <w:rPr>
        <w:rFonts w:hint="default"/>
        <w:lang w:val="ru-RU" w:eastAsia="ru-RU" w:bidi="ru-RU"/>
      </w:rPr>
    </w:lvl>
    <w:lvl w:ilvl="8" w:tplc="BD863982">
      <w:numFmt w:val="bullet"/>
      <w:lvlText w:val="•"/>
      <w:lvlJc w:val="left"/>
      <w:pPr>
        <w:ind w:left="8929" w:hanging="212"/>
      </w:pPr>
      <w:rPr>
        <w:rFonts w:hint="default"/>
        <w:lang w:val="ru-RU" w:eastAsia="ru-RU" w:bidi="ru-RU"/>
      </w:rPr>
    </w:lvl>
  </w:abstractNum>
  <w:abstractNum w:abstractNumId="13" w15:restartNumberingAfterBreak="0">
    <w:nsid w:val="631B4E25"/>
    <w:multiLevelType w:val="hybridMultilevel"/>
    <w:tmpl w:val="477008B0"/>
    <w:styleLink w:val="4"/>
    <w:lvl w:ilvl="0" w:tplc="9B08EF6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44EBE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BC68F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296A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945BB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78270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32565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E04AE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801B9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60"/>
    <w:rsid w:val="0004553A"/>
    <w:rsid w:val="00071879"/>
    <w:rsid w:val="00133ED1"/>
    <w:rsid w:val="00134FA1"/>
    <w:rsid w:val="00140B42"/>
    <w:rsid w:val="001B3753"/>
    <w:rsid w:val="001B4B7F"/>
    <w:rsid w:val="001F528F"/>
    <w:rsid w:val="002244C0"/>
    <w:rsid w:val="00262C03"/>
    <w:rsid w:val="00263FEA"/>
    <w:rsid w:val="00290BB5"/>
    <w:rsid w:val="002A4207"/>
    <w:rsid w:val="002F7DD9"/>
    <w:rsid w:val="00305DCB"/>
    <w:rsid w:val="0036173D"/>
    <w:rsid w:val="00397271"/>
    <w:rsid w:val="003E52BF"/>
    <w:rsid w:val="004231FA"/>
    <w:rsid w:val="004520D2"/>
    <w:rsid w:val="00464B69"/>
    <w:rsid w:val="00501D3D"/>
    <w:rsid w:val="00557E15"/>
    <w:rsid w:val="00590E9C"/>
    <w:rsid w:val="00597498"/>
    <w:rsid w:val="005C2F2A"/>
    <w:rsid w:val="005F4C60"/>
    <w:rsid w:val="00630A51"/>
    <w:rsid w:val="0067281D"/>
    <w:rsid w:val="006A5FB8"/>
    <w:rsid w:val="006B0B6D"/>
    <w:rsid w:val="006B336B"/>
    <w:rsid w:val="006B6324"/>
    <w:rsid w:val="006C27DA"/>
    <w:rsid w:val="006E0554"/>
    <w:rsid w:val="006E5A21"/>
    <w:rsid w:val="006E6426"/>
    <w:rsid w:val="00747A2B"/>
    <w:rsid w:val="007671CF"/>
    <w:rsid w:val="00785DBE"/>
    <w:rsid w:val="007960BD"/>
    <w:rsid w:val="00797812"/>
    <w:rsid w:val="007D26F3"/>
    <w:rsid w:val="007F3CE7"/>
    <w:rsid w:val="00811111"/>
    <w:rsid w:val="00846823"/>
    <w:rsid w:val="008615A8"/>
    <w:rsid w:val="00874CB0"/>
    <w:rsid w:val="008A69BC"/>
    <w:rsid w:val="008C66FF"/>
    <w:rsid w:val="008D4E14"/>
    <w:rsid w:val="008E111C"/>
    <w:rsid w:val="00914CAE"/>
    <w:rsid w:val="00931490"/>
    <w:rsid w:val="009D33A6"/>
    <w:rsid w:val="009F0FDA"/>
    <w:rsid w:val="00A5403A"/>
    <w:rsid w:val="00A83D7E"/>
    <w:rsid w:val="00AC7199"/>
    <w:rsid w:val="00AC7329"/>
    <w:rsid w:val="00AE6FAC"/>
    <w:rsid w:val="00B04FA3"/>
    <w:rsid w:val="00B1171A"/>
    <w:rsid w:val="00B12D5A"/>
    <w:rsid w:val="00C50689"/>
    <w:rsid w:val="00C57553"/>
    <w:rsid w:val="00CF70F0"/>
    <w:rsid w:val="00D423B9"/>
    <w:rsid w:val="00D42630"/>
    <w:rsid w:val="00D454B0"/>
    <w:rsid w:val="00D5459B"/>
    <w:rsid w:val="00D54DCC"/>
    <w:rsid w:val="00D57A7E"/>
    <w:rsid w:val="00D83661"/>
    <w:rsid w:val="00DB588E"/>
    <w:rsid w:val="00DC3431"/>
    <w:rsid w:val="00DD122E"/>
    <w:rsid w:val="00E34B67"/>
    <w:rsid w:val="00F2096F"/>
    <w:rsid w:val="00F82A82"/>
    <w:rsid w:val="00F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EF9D6"/>
  <w15:docId w15:val="{E0D90217-4DDD-43CF-847D-D581677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5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qFormat/>
    <w:pPr>
      <w:ind w:left="611" w:hanging="56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3149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1490"/>
    <w:rPr>
      <w:color w:val="605E5C"/>
      <w:shd w:val="clear" w:color="auto" w:fill="E1DFDD"/>
    </w:rPr>
  </w:style>
  <w:style w:type="character" w:customStyle="1" w:styleId="a8">
    <w:name w:val="Нет"/>
    <w:rsid w:val="009D33A6"/>
  </w:style>
  <w:style w:type="character" w:styleId="a9">
    <w:name w:val="FollowedHyperlink"/>
    <w:basedOn w:val="a0"/>
    <w:uiPriority w:val="99"/>
    <w:semiHidden/>
    <w:unhideWhenUsed/>
    <w:rsid w:val="0067281D"/>
    <w:rPr>
      <w:color w:val="800080" w:themeColor="followedHyperlink"/>
      <w:u w:val="single"/>
    </w:rPr>
  </w:style>
  <w:style w:type="character" w:customStyle="1" w:styleId="FontStyle12">
    <w:name w:val="Font Style12"/>
    <w:rsid w:val="002244C0"/>
    <w:rPr>
      <w:rFonts w:ascii="Times New Roman" w:hAnsi="Times New Roman"/>
      <w:sz w:val="22"/>
    </w:rPr>
  </w:style>
  <w:style w:type="character" w:customStyle="1" w:styleId="a4">
    <w:name w:val="Основной текст Знак"/>
    <w:basedOn w:val="a0"/>
    <w:link w:val="a3"/>
    <w:uiPriority w:val="1"/>
    <w:rsid w:val="002244C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a">
    <w:name w:val="No Spacing"/>
    <w:uiPriority w:val="1"/>
    <w:qFormat/>
    <w:rsid w:val="002244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597498"/>
    <w:rPr>
      <w:b/>
      <w:bCs/>
    </w:rPr>
  </w:style>
  <w:style w:type="numbering" w:customStyle="1" w:styleId="2">
    <w:name w:val="Импортированный стиль 2"/>
    <w:rsid w:val="00FB6B92"/>
    <w:pPr>
      <w:numPr>
        <w:numId w:val="9"/>
      </w:numPr>
    </w:pPr>
  </w:style>
  <w:style w:type="character" w:customStyle="1" w:styleId="Hyperlink4">
    <w:name w:val="Hyperlink.4"/>
    <w:basedOn w:val="a8"/>
    <w:rsid w:val="00FB6B92"/>
    <w:rPr>
      <w:rFonts w:ascii="Times New Roman" w:eastAsia="Times New Roman" w:hAnsi="Times New Roman" w:cs="Times New Roman"/>
      <w:b/>
      <w:bCs/>
      <w:u w:color="303030"/>
    </w:rPr>
  </w:style>
  <w:style w:type="numbering" w:customStyle="1" w:styleId="3">
    <w:name w:val="Импортированный стиль 3"/>
    <w:rsid w:val="00FB6B92"/>
    <w:pPr>
      <w:numPr>
        <w:numId w:val="11"/>
      </w:numPr>
    </w:pPr>
  </w:style>
  <w:style w:type="numbering" w:customStyle="1" w:styleId="4">
    <w:name w:val="Импортированный стиль 4"/>
    <w:rsid w:val="00FB6B9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2863F-D447-43E8-A76D-B2290C74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МОСКОВСКОЙ ОБЛАСТИ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МОСКОВСКОЙ ОБЛАСТИ</dc:title>
  <dc:creator>Сергей Немцов</dc:creator>
  <cp:lastModifiedBy>irbis</cp:lastModifiedBy>
  <cp:revision>4</cp:revision>
  <dcterms:created xsi:type="dcterms:W3CDTF">2025-11-15T16:49:00Z</dcterms:created>
  <dcterms:modified xsi:type="dcterms:W3CDTF">2025-11-15T16:53:00Z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2021-04-05T00:00:00Z</vt:filetime>
  </property>
</Properties>
</file>