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66330" w14:textId="77777777" w:rsidR="00CA1CFA" w:rsidRPr="00395819" w:rsidRDefault="00CA1CFA" w:rsidP="00CA1CFA">
      <w:pPr>
        <w:pStyle w:val="a3"/>
        <w:jc w:val="right"/>
        <w:rPr>
          <w:rFonts w:ascii="Times New Roman" w:hAnsi="Times New Roman" w:cs="Times New Roman"/>
          <w:bCs/>
          <w:sz w:val="26"/>
          <w:szCs w:val="26"/>
          <w:lang w:eastAsia="ar-SA"/>
        </w:rPr>
      </w:pPr>
      <w:bookmarkStart w:id="0" w:name="_Hlk240023814"/>
      <w:r w:rsidRPr="00395819">
        <w:rPr>
          <w:rFonts w:ascii="Times New Roman" w:hAnsi="Times New Roman" w:cs="Times New Roman"/>
          <w:bCs/>
          <w:sz w:val="26"/>
          <w:szCs w:val="26"/>
          <w:lang w:eastAsia="ar-SA"/>
        </w:rPr>
        <w:t>Приложение 2</w:t>
      </w:r>
    </w:p>
    <w:p w14:paraId="6757F4CA" w14:textId="77777777" w:rsidR="00CA1CFA" w:rsidRPr="00395819" w:rsidRDefault="00CA1CFA" w:rsidP="00CA1CFA">
      <w:pPr>
        <w:pStyle w:val="a3"/>
        <w:jc w:val="right"/>
        <w:rPr>
          <w:rFonts w:ascii="Times New Roman" w:hAnsi="Times New Roman" w:cs="Times New Roman"/>
          <w:bCs/>
          <w:i/>
          <w:sz w:val="20"/>
          <w:szCs w:val="26"/>
          <w:lang w:eastAsia="ar-SA"/>
        </w:rPr>
      </w:pPr>
      <w:r w:rsidRPr="00395819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 xml:space="preserve">к информационному письму </w:t>
      </w:r>
    </w:p>
    <w:p w14:paraId="3456C6BF" w14:textId="25097D9F" w:rsidR="00CA1CFA" w:rsidRDefault="00CA1CFA" w:rsidP="00CA1CFA">
      <w:pPr>
        <w:pStyle w:val="a3"/>
        <w:jc w:val="right"/>
        <w:rPr>
          <w:rFonts w:ascii="Times New Roman" w:hAnsi="Times New Roman" w:cs="Times New Roman"/>
          <w:bCs/>
          <w:i/>
          <w:sz w:val="20"/>
          <w:szCs w:val="26"/>
          <w:lang w:eastAsia="ar-SA"/>
        </w:rPr>
      </w:pPr>
      <w:r w:rsidRPr="00395819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 xml:space="preserve">№ </w:t>
      </w:r>
      <w:r w:rsidR="00395819" w:rsidRPr="00395819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>86</w:t>
      </w:r>
      <w:r w:rsidRPr="00395819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 xml:space="preserve"> от </w:t>
      </w:r>
      <w:r w:rsidR="00395819" w:rsidRPr="00395819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>11</w:t>
      </w:r>
      <w:r w:rsidRPr="00395819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>.09.202</w:t>
      </w:r>
      <w:r w:rsidR="00395819" w:rsidRPr="00395819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>6</w:t>
      </w:r>
      <w:r w:rsidRPr="00395819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>г.</w:t>
      </w:r>
      <w:r w:rsidRPr="006015B8">
        <w:rPr>
          <w:rFonts w:ascii="Times New Roman" w:hAnsi="Times New Roman" w:cs="Times New Roman"/>
          <w:bCs/>
          <w:i/>
          <w:sz w:val="20"/>
          <w:szCs w:val="26"/>
          <w:lang w:eastAsia="ar-SA"/>
        </w:rPr>
        <w:t xml:space="preserve"> </w:t>
      </w:r>
    </w:p>
    <w:p w14:paraId="00134D4E" w14:textId="77777777" w:rsidR="00CA1CFA" w:rsidRPr="00633BC3" w:rsidRDefault="00CA1CFA" w:rsidP="00CA1CFA">
      <w:pPr>
        <w:jc w:val="both"/>
        <w:rPr>
          <w:rFonts w:eastAsia="Calibri"/>
          <w:b/>
          <w:sz w:val="52"/>
          <w:szCs w:val="52"/>
          <w:lang w:eastAsia="en-US"/>
        </w:rPr>
      </w:pPr>
    </w:p>
    <w:p w14:paraId="7F895A7C" w14:textId="77777777" w:rsidR="00CA1CFA" w:rsidRPr="00633BC3" w:rsidRDefault="00CA1CFA" w:rsidP="00CA1CFA">
      <w:pPr>
        <w:jc w:val="center"/>
        <w:rPr>
          <w:rFonts w:eastAsia="Calibri"/>
          <w:b/>
          <w:sz w:val="40"/>
          <w:szCs w:val="28"/>
          <w:lang w:eastAsia="en-US"/>
        </w:rPr>
      </w:pPr>
      <w:bookmarkStart w:id="1" w:name="_Hlk240028720"/>
      <w:r w:rsidRPr="00633BC3">
        <w:rPr>
          <w:rFonts w:eastAsia="Calibri"/>
          <w:b/>
          <w:sz w:val="40"/>
          <w:szCs w:val="28"/>
          <w:lang w:eastAsia="en-US"/>
        </w:rPr>
        <w:t>ПЛАН</w:t>
      </w:r>
    </w:p>
    <w:p w14:paraId="53614D3E" w14:textId="77777777" w:rsidR="00CA1CFA" w:rsidRDefault="00CA1CFA" w:rsidP="00CA1CF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33BC3">
        <w:rPr>
          <w:rFonts w:eastAsia="Calibri"/>
          <w:b/>
          <w:sz w:val="28"/>
          <w:szCs w:val="28"/>
          <w:lang w:eastAsia="en-US"/>
        </w:rPr>
        <w:t>реализации курсов повышения квалификации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56DD3749" w14:textId="77777777" w:rsidR="00CA1CFA" w:rsidRPr="00633BC3" w:rsidRDefault="00CA1CFA" w:rsidP="00CA1CF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33BC3">
        <w:rPr>
          <w:rFonts w:eastAsia="Calibri"/>
          <w:b/>
          <w:sz w:val="28"/>
          <w:szCs w:val="28"/>
          <w:lang w:eastAsia="en-US"/>
        </w:rPr>
        <w:t>в ГАПОУ МО «</w:t>
      </w:r>
      <w:r>
        <w:rPr>
          <w:rFonts w:eastAsia="Calibri"/>
          <w:b/>
          <w:sz w:val="28"/>
          <w:szCs w:val="28"/>
          <w:lang w:eastAsia="en-US"/>
        </w:rPr>
        <w:t>Московский областной музыкальный колледж</w:t>
      </w:r>
      <w:r w:rsidRPr="00633BC3">
        <w:rPr>
          <w:rFonts w:eastAsia="Calibri"/>
          <w:b/>
          <w:sz w:val="28"/>
          <w:szCs w:val="28"/>
          <w:lang w:eastAsia="en-US"/>
        </w:rPr>
        <w:t xml:space="preserve"> им</w:t>
      </w:r>
      <w:r>
        <w:rPr>
          <w:rFonts w:eastAsia="Calibri"/>
          <w:b/>
          <w:sz w:val="28"/>
          <w:szCs w:val="28"/>
          <w:lang w:eastAsia="en-US"/>
        </w:rPr>
        <w:t xml:space="preserve">ени </w:t>
      </w:r>
      <w:r w:rsidRPr="00633BC3">
        <w:rPr>
          <w:rFonts w:eastAsia="Calibri"/>
          <w:b/>
          <w:sz w:val="28"/>
          <w:szCs w:val="28"/>
          <w:lang w:eastAsia="en-US"/>
        </w:rPr>
        <w:t>С.С. Прокофьева»</w:t>
      </w:r>
    </w:p>
    <w:p w14:paraId="7F9EDDB5" w14:textId="6A334D7C" w:rsidR="00CA1CFA" w:rsidRPr="00633BC3" w:rsidRDefault="00CA1CFA" w:rsidP="00CA1CFA">
      <w:pPr>
        <w:pStyle w:val="a3"/>
        <w:jc w:val="center"/>
        <w:rPr>
          <w:rFonts w:ascii="Times New Roman" w:hAnsi="Times New Roman" w:cs="Times New Roman"/>
          <w:bCs/>
          <w:i/>
          <w:sz w:val="28"/>
          <w:szCs w:val="28"/>
          <w:lang w:eastAsia="ar-SA"/>
        </w:rPr>
      </w:pPr>
      <w:r w:rsidRPr="00633BC3">
        <w:rPr>
          <w:rFonts w:ascii="Times New Roman" w:eastAsia="Calibri" w:hAnsi="Times New Roman" w:cs="Times New Roman"/>
          <w:b/>
          <w:sz w:val="28"/>
          <w:szCs w:val="28"/>
        </w:rPr>
        <w:t>на 202</w:t>
      </w:r>
      <w:r w:rsidR="00B5262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633BC3"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B52627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633BC3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</w:t>
      </w:r>
    </w:p>
    <w:p w14:paraId="0A02F3AA" w14:textId="56D58659" w:rsidR="009339F5" w:rsidRDefault="009339F5"/>
    <w:tbl>
      <w:tblPr>
        <w:tblStyle w:val="a4"/>
        <w:tblW w:w="1434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11"/>
        <w:gridCol w:w="5017"/>
        <w:gridCol w:w="2693"/>
        <w:gridCol w:w="2395"/>
        <w:gridCol w:w="3729"/>
      </w:tblGrid>
      <w:tr w:rsidR="00CA1CFA" w:rsidRPr="00633BC3" w14:paraId="7270DD76" w14:textId="77777777" w:rsidTr="00CA1CFA">
        <w:trPr>
          <w:trHeight w:val="779"/>
        </w:trPr>
        <w:tc>
          <w:tcPr>
            <w:tcW w:w="511" w:type="dxa"/>
            <w:vAlign w:val="center"/>
          </w:tcPr>
          <w:p w14:paraId="035FA886" w14:textId="77777777" w:rsidR="00CA1CFA" w:rsidRPr="00633BC3" w:rsidRDefault="00CA1CFA" w:rsidP="002F71A0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b/>
                <w:sz w:val="28"/>
                <w:szCs w:val="22"/>
                <w:lang w:eastAsia="en-US"/>
              </w:rPr>
              <w:t>№</w:t>
            </w:r>
          </w:p>
        </w:tc>
        <w:tc>
          <w:tcPr>
            <w:tcW w:w="5017" w:type="dxa"/>
            <w:vAlign w:val="center"/>
          </w:tcPr>
          <w:p w14:paraId="07D0D062" w14:textId="77777777" w:rsidR="00CA1CFA" w:rsidRPr="00633BC3" w:rsidRDefault="00CA1CFA" w:rsidP="002F71A0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b/>
                <w:sz w:val="28"/>
                <w:szCs w:val="22"/>
                <w:lang w:eastAsia="en-US"/>
              </w:rPr>
              <w:t>Мероприятие</w:t>
            </w:r>
          </w:p>
        </w:tc>
        <w:tc>
          <w:tcPr>
            <w:tcW w:w="2693" w:type="dxa"/>
            <w:vAlign w:val="center"/>
          </w:tcPr>
          <w:p w14:paraId="70D6FFD0" w14:textId="77777777" w:rsidR="00CA1CFA" w:rsidRPr="00633BC3" w:rsidRDefault="00CA1CFA" w:rsidP="002F71A0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>Сроки</w:t>
            </w:r>
          </w:p>
        </w:tc>
        <w:tc>
          <w:tcPr>
            <w:tcW w:w="2395" w:type="dxa"/>
            <w:vAlign w:val="center"/>
          </w:tcPr>
          <w:p w14:paraId="0320C1F5" w14:textId="77777777" w:rsidR="00CA1CFA" w:rsidRPr="00633BC3" w:rsidRDefault="00CA1CFA" w:rsidP="002F71A0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b/>
                <w:sz w:val="28"/>
                <w:szCs w:val="22"/>
                <w:lang w:eastAsia="en-US"/>
              </w:rPr>
              <w:t>Место проведения</w:t>
            </w:r>
          </w:p>
        </w:tc>
        <w:tc>
          <w:tcPr>
            <w:tcW w:w="3729" w:type="dxa"/>
            <w:vAlign w:val="center"/>
          </w:tcPr>
          <w:p w14:paraId="1ABD7CFE" w14:textId="77777777" w:rsidR="00CA1CFA" w:rsidRPr="00633BC3" w:rsidRDefault="00CA1CFA" w:rsidP="002F71A0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>Прием заявок</w:t>
            </w:r>
          </w:p>
        </w:tc>
      </w:tr>
      <w:tr w:rsidR="00CA1CFA" w:rsidRPr="00633BC3" w14:paraId="6D262487" w14:textId="77777777" w:rsidTr="00CA1CFA">
        <w:trPr>
          <w:trHeight w:val="1833"/>
        </w:trPr>
        <w:tc>
          <w:tcPr>
            <w:tcW w:w="511" w:type="dxa"/>
          </w:tcPr>
          <w:p w14:paraId="6EECE9C1" w14:textId="77777777" w:rsidR="00CA1CFA" w:rsidRPr="00633BC3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5017" w:type="dxa"/>
          </w:tcPr>
          <w:p w14:paraId="11D094EA" w14:textId="77777777" w:rsidR="00CA1CFA" w:rsidRPr="00633BC3" w:rsidRDefault="00CA1CFA" w:rsidP="002F71A0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Курсы повышения квалификации для педагогических работников МО </w:t>
            </w:r>
            <w:r w:rsidRPr="00633BC3">
              <w:rPr>
                <w:rFonts w:eastAsia="Calibri"/>
                <w:i/>
                <w:sz w:val="28"/>
                <w:szCs w:val="22"/>
                <w:lang w:eastAsia="en-US"/>
              </w:rPr>
              <w:t>в очном формате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по темам:</w:t>
            </w:r>
          </w:p>
          <w:p w14:paraId="09ED9BF8" w14:textId="3B5A9F9B" w:rsidR="00CA1CFA" w:rsidRPr="00633BC3" w:rsidRDefault="00B52627" w:rsidP="00CA1CFA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>Совер</w:t>
            </w:r>
            <w:bookmarkStart w:id="2" w:name="_GoBack"/>
            <w:bookmarkEnd w:id="2"/>
            <w:r w:rsidRPr="00633BC3">
              <w:rPr>
                <w:rFonts w:eastAsia="Calibri"/>
                <w:sz w:val="28"/>
                <w:szCs w:val="20"/>
                <w:lang w:eastAsia="en-US"/>
              </w:rPr>
              <w:t>шенствование педагогического и концертмейстерского мастерства в области инструментального исполнительства на фортепиано</w:t>
            </w:r>
            <w:r>
              <w:rPr>
                <w:rFonts w:eastAsia="Calibri"/>
                <w:sz w:val="28"/>
                <w:szCs w:val="20"/>
                <w:lang w:eastAsia="en-US"/>
              </w:rPr>
              <w:t>;</w:t>
            </w:r>
            <w:r w:rsidRPr="00633BC3">
              <w:rPr>
                <w:rFonts w:eastAsia="Calibri"/>
                <w:sz w:val="28"/>
                <w:szCs w:val="20"/>
                <w:lang w:eastAsia="en-US"/>
              </w:rPr>
              <w:t xml:space="preserve"> </w:t>
            </w:r>
          </w:p>
          <w:p w14:paraId="5A743E28" w14:textId="77777777" w:rsidR="00B52627" w:rsidRDefault="00B52627" w:rsidP="00CA1CFA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>Совершенствование педагогического мастерства в области инструментального исполнительства на оркестровых струнных инструментах (по видам инструментов)</w:t>
            </w:r>
          </w:p>
          <w:p w14:paraId="650B5C15" w14:textId="77777777" w:rsidR="00B52627" w:rsidRDefault="00B52627" w:rsidP="00CA1CFA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 xml:space="preserve">Совершенствование педагогического мастерства в области </w:t>
            </w:r>
            <w:r w:rsidRPr="00633BC3">
              <w:rPr>
                <w:rFonts w:eastAsia="Calibri"/>
                <w:sz w:val="28"/>
                <w:szCs w:val="20"/>
                <w:lang w:eastAsia="en-US"/>
              </w:rPr>
              <w:lastRenderedPageBreak/>
              <w:t>инструментального исполнительства на оркестровых духовых и ударных инструментах (по видам инструментов)</w:t>
            </w:r>
            <w:r>
              <w:rPr>
                <w:rFonts w:eastAsia="Calibri"/>
                <w:sz w:val="28"/>
                <w:szCs w:val="20"/>
                <w:lang w:eastAsia="en-US"/>
              </w:rPr>
              <w:t>;</w:t>
            </w:r>
          </w:p>
          <w:p w14:paraId="1DFB1FE4" w14:textId="77777777" w:rsidR="00B52627" w:rsidRDefault="00B52627" w:rsidP="00CA1CFA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>Совершенствование педагогического мастерства в области инструментального исполнительства на народных инструментах (по видам инструментов)</w:t>
            </w:r>
            <w:r>
              <w:rPr>
                <w:rFonts w:eastAsia="Calibri"/>
                <w:sz w:val="28"/>
                <w:szCs w:val="20"/>
                <w:lang w:eastAsia="en-US"/>
              </w:rPr>
              <w:t>;</w:t>
            </w:r>
          </w:p>
          <w:p w14:paraId="00F0A136" w14:textId="1EA9DCF5" w:rsidR="00B52627" w:rsidRDefault="00B52627" w:rsidP="00CA1CFA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>Совершенствование педагогического мастерства в области вокального искусства</w:t>
            </w:r>
            <w:r>
              <w:rPr>
                <w:rFonts w:eastAsia="Calibri"/>
                <w:sz w:val="28"/>
                <w:szCs w:val="20"/>
                <w:lang w:eastAsia="en-US"/>
              </w:rPr>
              <w:t>;</w:t>
            </w:r>
          </w:p>
          <w:p w14:paraId="7B852D17" w14:textId="49A779DD" w:rsidR="00CA1CFA" w:rsidRDefault="00CA1CFA" w:rsidP="00CA1CFA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>Хоровое искусство: актуальные вопросы методики работы с детским хоровым коллективом</w:t>
            </w:r>
            <w:r>
              <w:rPr>
                <w:rFonts w:eastAsia="Calibri"/>
                <w:sz w:val="28"/>
                <w:szCs w:val="20"/>
                <w:lang w:eastAsia="en-US"/>
              </w:rPr>
              <w:t xml:space="preserve">; </w:t>
            </w:r>
          </w:p>
          <w:p w14:paraId="38FB01E1" w14:textId="1083F27A" w:rsidR="00B52627" w:rsidRPr="00633BC3" w:rsidRDefault="00B52627" w:rsidP="00CA1CFA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>Традиции и инновации в преподавании сольного и хорового народного пения в ДМШ, ДШИ и учреждениях культурно-досугового типа</w:t>
            </w:r>
            <w:r>
              <w:rPr>
                <w:rFonts w:eastAsia="Calibri"/>
                <w:sz w:val="28"/>
                <w:szCs w:val="20"/>
                <w:lang w:eastAsia="en-US"/>
              </w:rPr>
              <w:t>;</w:t>
            </w:r>
          </w:p>
          <w:p w14:paraId="3F1FCDCE" w14:textId="77777777" w:rsidR="00CA1CFA" w:rsidRDefault="00CA1CFA" w:rsidP="00CA1CFA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>Методологические и содержательные вопросы преподавания музыкально-теоретических дисциплин в ДМШ и ДШИ</w:t>
            </w:r>
            <w:r>
              <w:rPr>
                <w:rFonts w:eastAsia="Calibri"/>
                <w:sz w:val="28"/>
                <w:szCs w:val="20"/>
                <w:lang w:eastAsia="en-US"/>
              </w:rPr>
              <w:t xml:space="preserve"> (для преподавателей </w:t>
            </w:r>
            <w:r>
              <w:rPr>
                <w:rFonts w:eastAsia="Calibri"/>
                <w:sz w:val="28"/>
                <w:szCs w:val="20"/>
                <w:lang w:eastAsia="en-US"/>
              </w:rPr>
              <w:lastRenderedPageBreak/>
              <w:t>сольфеджио, музыкальной литературы);</w:t>
            </w:r>
          </w:p>
          <w:p w14:paraId="2E9ADE01" w14:textId="77777777" w:rsidR="00B52627" w:rsidRPr="00633BC3" w:rsidRDefault="00B52627" w:rsidP="00B52627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633BC3">
              <w:rPr>
                <w:rFonts w:eastAsia="Calibri"/>
                <w:sz w:val="28"/>
                <w:szCs w:val="20"/>
                <w:lang w:eastAsia="en-US"/>
              </w:rPr>
              <w:t>Совершенствование системы подготовки руководителей учебных оркестров и ансамблей ДМШ и ДШИ</w:t>
            </w:r>
            <w:r>
              <w:rPr>
                <w:rFonts w:eastAsia="Calibri"/>
                <w:sz w:val="28"/>
                <w:szCs w:val="20"/>
                <w:lang w:eastAsia="en-US"/>
              </w:rPr>
              <w:t>;</w:t>
            </w:r>
          </w:p>
          <w:p w14:paraId="50145530" w14:textId="2CF5DF7E" w:rsidR="00CA1CFA" w:rsidRPr="00B52627" w:rsidRDefault="00B52627" w:rsidP="00B52627">
            <w:pPr>
              <w:numPr>
                <w:ilvl w:val="0"/>
                <w:numId w:val="1"/>
              </w:numPr>
              <w:spacing w:line="276" w:lineRule="auto"/>
              <w:ind w:left="339" w:hanging="339"/>
              <w:contextualSpacing/>
              <w:rPr>
                <w:rFonts w:eastAsia="Calibri"/>
                <w:sz w:val="28"/>
                <w:szCs w:val="20"/>
                <w:lang w:eastAsia="en-US"/>
              </w:rPr>
            </w:pPr>
            <w:r w:rsidRPr="00791681">
              <w:rPr>
                <w:sz w:val="28"/>
                <w:szCs w:val="28"/>
              </w:rPr>
              <w:t>Эстрадное искусство: актуальные вопросы преподавания в ДМШ, ДШИ, СПО и учреждениях культурно-досугового типа.</w:t>
            </w:r>
          </w:p>
        </w:tc>
        <w:tc>
          <w:tcPr>
            <w:tcW w:w="2693" w:type="dxa"/>
          </w:tcPr>
          <w:p w14:paraId="3714E396" w14:textId="10DE4841" w:rsidR="00CA1CFA" w:rsidRDefault="00B52627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lastRenderedPageBreak/>
              <w:t>16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>-</w:t>
            </w:r>
            <w:r>
              <w:rPr>
                <w:rFonts w:eastAsia="Calibri"/>
                <w:sz w:val="28"/>
                <w:szCs w:val="22"/>
                <w:lang w:eastAsia="en-US"/>
              </w:rPr>
              <w:t>20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 xml:space="preserve"> ноября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6 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 xml:space="preserve">г. </w:t>
            </w:r>
          </w:p>
          <w:p w14:paraId="376BC078" w14:textId="77777777" w:rsidR="00CA1CFA" w:rsidRPr="00633BC3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i/>
                <w:sz w:val="28"/>
                <w:szCs w:val="22"/>
                <w:lang w:eastAsia="en-US"/>
              </w:rPr>
              <w:t>в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Pr="00633BC3">
              <w:rPr>
                <w:rFonts w:eastAsia="Calibri"/>
                <w:i/>
                <w:sz w:val="28"/>
                <w:szCs w:val="22"/>
                <w:lang w:eastAsia="en-US"/>
              </w:rPr>
              <w:t>очном формате</w:t>
            </w:r>
          </w:p>
        </w:tc>
        <w:tc>
          <w:tcPr>
            <w:tcW w:w="2395" w:type="dxa"/>
          </w:tcPr>
          <w:p w14:paraId="3BC3804E" w14:textId="77777777" w:rsidR="00CA1CFA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>ГАПОУ МО «</w:t>
            </w:r>
            <w:r>
              <w:rPr>
                <w:rFonts w:eastAsia="Calibri"/>
                <w:sz w:val="28"/>
                <w:szCs w:val="22"/>
                <w:lang w:eastAsia="en-US"/>
              </w:rPr>
              <w:t>Московский областной музыкальный колледж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им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ени 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>С.С. Прокофьева»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14:paraId="561DF977" w14:textId="77777777" w:rsidR="00CA1CFA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(г. Пушкино, ул. Писаревская, 12)</w:t>
            </w:r>
          </w:p>
          <w:p w14:paraId="56F82EDC" w14:textId="77777777" w:rsidR="00CA1CFA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0A2A8597" w14:textId="77777777" w:rsidR="00CA1CFA" w:rsidRPr="00633BC3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729" w:type="dxa"/>
          </w:tcPr>
          <w:p w14:paraId="1C53B944" w14:textId="77777777" w:rsidR="00CA1CFA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Подать заявку </w:t>
            </w:r>
            <w:hyperlink r:id="rId5" w:history="1">
              <w:r w:rsidRPr="007C21A0">
                <w:rPr>
                  <w:rStyle w:val="a6"/>
                  <w:rFonts w:eastAsia="Calibri"/>
                  <w:sz w:val="28"/>
                  <w:szCs w:val="22"/>
                  <w:lang w:eastAsia="en-US"/>
                </w:rPr>
                <w:t>https://prokofievcollege.ru/kpk/podat-zayavlenie-kpk/</w:t>
              </w:r>
            </w:hyperlink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14:paraId="52F71D26" w14:textId="059734DC" w:rsidR="00CA1CFA" w:rsidRPr="00633BC3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до </w:t>
            </w:r>
            <w:r w:rsidR="00B52627">
              <w:rPr>
                <w:rFonts w:eastAsia="Calibri"/>
                <w:sz w:val="28"/>
                <w:szCs w:val="22"/>
                <w:lang w:eastAsia="en-US"/>
              </w:rPr>
              <w:t>26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="00B52627">
              <w:rPr>
                <w:rFonts w:eastAsia="Calibri"/>
                <w:sz w:val="28"/>
                <w:szCs w:val="22"/>
                <w:lang w:eastAsia="en-US"/>
              </w:rPr>
              <w:t>октября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202</w:t>
            </w:r>
            <w:r w:rsidR="00B52627">
              <w:rPr>
                <w:rFonts w:eastAsia="Calibri"/>
                <w:sz w:val="28"/>
                <w:szCs w:val="22"/>
                <w:lang w:eastAsia="en-US"/>
              </w:rPr>
              <w:t>6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года</w:t>
            </w:r>
          </w:p>
        </w:tc>
      </w:tr>
      <w:tr w:rsidR="00CA1CFA" w:rsidRPr="00633BC3" w14:paraId="37DA4EA7" w14:textId="77777777" w:rsidTr="00CA1CFA">
        <w:trPr>
          <w:trHeight w:val="1797"/>
        </w:trPr>
        <w:tc>
          <w:tcPr>
            <w:tcW w:w="511" w:type="dxa"/>
          </w:tcPr>
          <w:p w14:paraId="6B543432" w14:textId="77777777" w:rsidR="00CA1CFA" w:rsidRPr="00633BC3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017" w:type="dxa"/>
          </w:tcPr>
          <w:p w14:paraId="18634466" w14:textId="77777777" w:rsidR="00CA1CFA" w:rsidRDefault="00CA1CFA" w:rsidP="002F71A0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Курс повышения квалификации для педагогических работников МО </w:t>
            </w:r>
          </w:p>
          <w:p w14:paraId="3343B5A0" w14:textId="77777777" w:rsidR="00CA1CFA" w:rsidRPr="00633BC3" w:rsidRDefault="00CA1CFA" w:rsidP="002F71A0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i/>
                <w:sz w:val="28"/>
                <w:szCs w:val="22"/>
                <w:lang w:eastAsia="en-US"/>
              </w:rPr>
              <w:t>в дистанционном формате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по теме </w:t>
            </w:r>
            <w:r w:rsidRPr="00922D6C">
              <w:rPr>
                <w:rFonts w:eastAsia="Calibri"/>
                <w:b/>
                <w:sz w:val="28"/>
                <w:szCs w:val="22"/>
                <w:lang w:eastAsia="en-US"/>
              </w:rPr>
              <w:t>«Совершенствование педагогического и концертмейстерского мастерства в области инструментального исполнительства на фортепиано»</w:t>
            </w:r>
          </w:p>
        </w:tc>
        <w:tc>
          <w:tcPr>
            <w:tcW w:w="2693" w:type="dxa"/>
          </w:tcPr>
          <w:p w14:paraId="479B9A49" w14:textId="05B0AA3E" w:rsidR="00CA1CFA" w:rsidRPr="00633BC3" w:rsidRDefault="00B52627" w:rsidP="002F71A0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7</w:t>
            </w:r>
            <w:r w:rsidR="00CA1CFA">
              <w:rPr>
                <w:rFonts w:eastAsia="Calibri"/>
                <w:sz w:val="28"/>
                <w:szCs w:val="22"/>
                <w:lang w:eastAsia="en-US"/>
              </w:rPr>
              <w:t>-1</w:t>
            </w:r>
            <w:r>
              <w:rPr>
                <w:rFonts w:eastAsia="Calibri"/>
                <w:sz w:val="28"/>
                <w:szCs w:val="22"/>
                <w:lang w:eastAsia="en-US"/>
              </w:rPr>
              <w:t>4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="00CA1CFA">
              <w:rPr>
                <w:rFonts w:eastAsia="Calibri"/>
                <w:sz w:val="28"/>
                <w:szCs w:val="22"/>
                <w:lang w:eastAsia="en-US"/>
              </w:rPr>
              <w:t>декабря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 xml:space="preserve">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6 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>г.;</w:t>
            </w:r>
          </w:p>
          <w:p w14:paraId="377AB039" w14:textId="77777777" w:rsidR="00CA1CFA" w:rsidRPr="00633BC3" w:rsidRDefault="00CA1CFA" w:rsidP="002F71A0">
            <w:pPr>
              <w:rPr>
                <w:rFonts w:eastAsia="Calibri"/>
                <w:sz w:val="28"/>
                <w:szCs w:val="22"/>
                <w:lang w:eastAsia="en-US"/>
              </w:rPr>
            </w:pPr>
          </w:p>
          <w:p w14:paraId="78C73C0B" w14:textId="6E1E3E06" w:rsidR="00CA1CFA" w:rsidRPr="00633BC3" w:rsidRDefault="00B52627" w:rsidP="002F71A0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8</w:t>
            </w:r>
            <w:r w:rsidR="00CA1CFA">
              <w:rPr>
                <w:rFonts w:eastAsia="Calibri"/>
                <w:sz w:val="28"/>
                <w:szCs w:val="22"/>
                <w:lang w:eastAsia="en-US"/>
              </w:rPr>
              <w:t>-</w:t>
            </w:r>
            <w:r>
              <w:rPr>
                <w:rFonts w:eastAsia="Calibri"/>
                <w:sz w:val="28"/>
                <w:szCs w:val="22"/>
                <w:lang w:eastAsia="en-US"/>
              </w:rPr>
              <w:t>15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="00CA1CFA">
              <w:rPr>
                <w:rFonts w:eastAsia="Calibri"/>
                <w:sz w:val="28"/>
                <w:szCs w:val="22"/>
                <w:lang w:eastAsia="en-US"/>
              </w:rPr>
              <w:t>февраля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 xml:space="preserve">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7 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>г.;</w:t>
            </w:r>
          </w:p>
          <w:p w14:paraId="0E575AD3" w14:textId="77777777" w:rsidR="00CA1CFA" w:rsidRPr="00633BC3" w:rsidRDefault="00CA1CFA" w:rsidP="002F71A0">
            <w:pPr>
              <w:rPr>
                <w:rFonts w:eastAsia="Calibri"/>
                <w:sz w:val="28"/>
                <w:szCs w:val="22"/>
                <w:lang w:eastAsia="en-US"/>
              </w:rPr>
            </w:pPr>
          </w:p>
          <w:p w14:paraId="484408A0" w14:textId="56F7EB61" w:rsidR="00CA1CFA" w:rsidRPr="00633BC3" w:rsidRDefault="00B52627" w:rsidP="002F71A0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5</w:t>
            </w:r>
            <w:r w:rsidR="00CA1CFA">
              <w:rPr>
                <w:rFonts w:eastAsia="Calibri"/>
                <w:sz w:val="28"/>
                <w:szCs w:val="22"/>
                <w:lang w:eastAsia="en-US"/>
              </w:rPr>
              <w:t>-1</w:t>
            </w:r>
            <w:r>
              <w:rPr>
                <w:rFonts w:eastAsia="Calibri"/>
                <w:sz w:val="28"/>
                <w:szCs w:val="22"/>
                <w:lang w:eastAsia="en-US"/>
              </w:rPr>
              <w:t>2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 xml:space="preserve"> апреля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7 </w:t>
            </w:r>
            <w:r w:rsidR="00CA1CFA" w:rsidRPr="00633BC3">
              <w:rPr>
                <w:rFonts w:eastAsia="Calibri"/>
                <w:sz w:val="28"/>
                <w:szCs w:val="22"/>
                <w:lang w:eastAsia="en-US"/>
              </w:rPr>
              <w:t>г.</w:t>
            </w:r>
          </w:p>
        </w:tc>
        <w:tc>
          <w:tcPr>
            <w:tcW w:w="2395" w:type="dxa"/>
          </w:tcPr>
          <w:p w14:paraId="750BAFE6" w14:textId="77777777" w:rsidR="00CA1CFA" w:rsidRPr="00633BC3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>дистанционно</w:t>
            </w:r>
          </w:p>
        </w:tc>
        <w:tc>
          <w:tcPr>
            <w:tcW w:w="3729" w:type="dxa"/>
          </w:tcPr>
          <w:p w14:paraId="5C67F939" w14:textId="77777777" w:rsidR="00CA1CFA" w:rsidRPr="00F86EB8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Подать заявку </w:t>
            </w:r>
            <w:hyperlink r:id="rId6" w:history="1">
              <w:r w:rsidRPr="00F86EB8">
                <w:rPr>
                  <w:rStyle w:val="a6"/>
                  <w:rFonts w:eastAsia="Calibri"/>
                  <w:sz w:val="28"/>
                  <w:szCs w:val="22"/>
                  <w:lang w:eastAsia="en-US"/>
                </w:rPr>
                <w:t>https://prokofievcollege.ru/kpk/podat-zayavlenie-kpk/</w:t>
              </w:r>
            </w:hyperlink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14:paraId="1BD0E47D" w14:textId="77777777" w:rsidR="00CA1CFA" w:rsidRPr="00633BC3" w:rsidRDefault="00CA1CFA" w:rsidP="002F71A0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Прием заявок заканчивается за 5 дней до начала курса </w:t>
            </w:r>
          </w:p>
        </w:tc>
      </w:tr>
      <w:tr w:rsidR="00B52627" w:rsidRPr="00633BC3" w14:paraId="48942544" w14:textId="77777777" w:rsidTr="00CA1CFA">
        <w:trPr>
          <w:trHeight w:val="251"/>
        </w:trPr>
        <w:tc>
          <w:tcPr>
            <w:tcW w:w="511" w:type="dxa"/>
          </w:tcPr>
          <w:p w14:paraId="4D081BD5" w14:textId="77777777" w:rsidR="00B52627" w:rsidRPr="00633BC3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5017" w:type="dxa"/>
          </w:tcPr>
          <w:p w14:paraId="4B2098F0" w14:textId="77777777" w:rsidR="00B52627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Курс повышения квалификации для педагогических работников МО </w:t>
            </w:r>
          </w:p>
          <w:p w14:paraId="3C9811DE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i/>
                <w:sz w:val="28"/>
                <w:szCs w:val="22"/>
                <w:lang w:eastAsia="en-US"/>
              </w:rPr>
              <w:t>в дистанционном формате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по теме </w:t>
            </w:r>
            <w:r w:rsidRPr="00922D6C">
              <w:rPr>
                <w:rFonts w:eastAsia="Calibri"/>
                <w:b/>
                <w:sz w:val="28"/>
                <w:szCs w:val="22"/>
                <w:lang w:eastAsia="en-US"/>
              </w:rPr>
              <w:t>«Основы гармоничного воспитания скрипача: актуальные вопросы музыкального исполнительства и педагогики»</w:t>
            </w:r>
          </w:p>
        </w:tc>
        <w:tc>
          <w:tcPr>
            <w:tcW w:w="2693" w:type="dxa"/>
          </w:tcPr>
          <w:p w14:paraId="5BEFA4C8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7-14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2"/>
                <w:lang w:eastAsia="en-US"/>
              </w:rPr>
              <w:t>декабря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6 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>г.;</w:t>
            </w:r>
          </w:p>
          <w:p w14:paraId="13918080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</w:p>
          <w:p w14:paraId="4FFB5AEF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8-15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2"/>
                <w:lang w:eastAsia="en-US"/>
              </w:rPr>
              <w:t>февраля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7 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>г.;</w:t>
            </w:r>
          </w:p>
          <w:p w14:paraId="78DC51A5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</w:p>
          <w:p w14:paraId="65A24B71" w14:textId="37352A71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5-12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апреля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7 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>г.</w:t>
            </w:r>
          </w:p>
        </w:tc>
        <w:tc>
          <w:tcPr>
            <w:tcW w:w="2395" w:type="dxa"/>
          </w:tcPr>
          <w:p w14:paraId="1E352C28" w14:textId="77777777" w:rsidR="00B52627" w:rsidRPr="00633BC3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>дистанционно</w:t>
            </w:r>
          </w:p>
        </w:tc>
        <w:tc>
          <w:tcPr>
            <w:tcW w:w="3729" w:type="dxa"/>
          </w:tcPr>
          <w:p w14:paraId="78EBC8E7" w14:textId="77777777" w:rsidR="00B52627" w:rsidRPr="00F86EB8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Подать заявку </w:t>
            </w:r>
            <w:hyperlink r:id="rId7" w:history="1">
              <w:r w:rsidRPr="00F86EB8">
                <w:rPr>
                  <w:rStyle w:val="a6"/>
                  <w:rFonts w:eastAsia="Calibri"/>
                  <w:sz w:val="28"/>
                  <w:szCs w:val="22"/>
                  <w:lang w:eastAsia="en-US"/>
                </w:rPr>
                <w:t>https://prokofievcollege.ru/kpk/podat-zayavlenie-kpk/</w:t>
              </w:r>
            </w:hyperlink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14:paraId="088745F9" w14:textId="77777777" w:rsidR="00B52627" w:rsidRPr="00633BC3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Прием заявок заканчивается за 5 дней до начала курса </w:t>
            </w:r>
          </w:p>
        </w:tc>
      </w:tr>
      <w:tr w:rsidR="00B52627" w:rsidRPr="00633BC3" w14:paraId="32BFEF6B" w14:textId="77777777" w:rsidTr="00CA1CFA">
        <w:trPr>
          <w:trHeight w:val="251"/>
        </w:trPr>
        <w:tc>
          <w:tcPr>
            <w:tcW w:w="511" w:type="dxa"/>
          </w:tcPr>
          <w:p w14:paraId="76668A4D" w14:textId="77777777" w:rsidR="00B52627" w:rsidRPr="00633BC3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5017" w:type="dxa"/>
          </w:tcPr>
          <w:p w14:paraId="56D49BB1" w14:textId="77777777" w:rsidR="00B52627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Курс повышения квалификации для педагогических работников МО </w:t>
            </w:r>
          </w:p>
          <w:p w14:paraId="3565A88C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i/>
                <w:sz w:val="28"/>
                <w:szCs w:val="22"/>
                <w:lang w:eastAsia="en-US"/>
              </w:rPr>
              <w:t>в дистанционном формате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по теме </w:t>
            </w:r>
            <w:r w:rsidRPr="00922D6C">
              <w:rPr>
                <w:rFonts w:eastAsia="Calibri"/>
                <w:b/>
                <w:sz w:val="28"/>
                <w:szCs w:val="22"/>
                <w:lang w:eastAsia="en-US"/>
              </w:rPr>
              <w:t>«Вопросы теории и практики преподавания сольфеджио и музыкальной литературы в ДМШ и ДШИ»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14:paraId="02023491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7-14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2"/>
                <w:lang w:eastAsia="en-US"/>
              </w:rPr>
              <w:t>декабря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6 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>г.;</w:t>
            </w:r>
          </w:p>
          <w:p w14:paraId="29A7475D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</w:p>
          <w:p w14:paraId="11698678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8-15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2"/>
                <w:lang w:eastAsia="en-US"/>
              </w:rPr>
              <w:t>февраля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7 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>г.;</w:t>
            </w:r>
          </w:p>
          <w:p w14:paraId="18585F3F" w14:textId="777777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</w:p>
          <w:p w14:paraId="446E8991" w14:textId="114AA977" w:rsidR="00B52627" w:rsidRPr="00633BC3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5-12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апреля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7 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>г.</w:t>
            </w:r>
          </w:p>
        </w:tc>
        <w:tc>
          <w:tcPr>
            <w:tcW w:w="2395" w:type="dxa"/>
          </w:tcPr>
          <w:p w14:paraId="5FA0552B" w14:textId="77777777" w:rsidR="00B52627" w:rsidRPr="00633BC3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>дистанционно</w:t>
            </w:r>
          </w:p>
        </w:tc>
        <w:tc>
          <w:tcPr>
            <w:tcW w:w="3729" w:type="dxa"/>
          </w:tcPr>
          <w:p w14:paraId="24F03621" w14:textId="77777777" w:rsidR="00B52627" w:rsidRPr="00F86EB8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Подать заявку </w:t>
            </w:r>
            <w:hyperlink r:id="rId8" w:history="1">
              <w:r w:rsidRPr="00F86EB8">
                <w:rPr>
                  <w:rStyle w:val="a6"/>
                  <w:rFonts w:eastAsia="Calibri"/>
                  <w:sz w:val="28"/>
                  <w:szCs w:val="22"/>
                  <w:lang w:eastAsia="en-US"/>
                </w:rPr>
                <w:t>https://prokofievcollege.ru/kpk/podat-zayavlenie-kpk/</w:t>
              </w:r>
            </w:hyperlink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14:paraId="2E594BDB" w14:textId="77777777" w:rsidR="00B52627" w:rsidRPr="00633BC3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Прием заявок заканчивается за 5 дней до начала курса </w:t>
            </w:r>
          </w:p>
        </w:tc>
      </w:tr>
      <w:tr w:rsidR="00B52627" w:rsidRPr="00633BC3" w14:paraId="6068DC7B" w14:textId="77777777" w:rsidTr="00CA1CFA">
        <w:trPr>
          <w:trHeight w:val="251"/>
        </w:trPr>
        <w:tc>
          <w:tcPr>
            <w:tcW w:w="511" w:type="dxa"/>
          </w:tcPr>
          <w:p w14:paraId="0850B411" w14:textId="77777777" w:rsidR="00B52627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5017" w:type="dxa"/>
          </w:tcPr>
          <w:p w14:paraId="1B189BA3" w14:textId="77777777" w:rsidR="00B52627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Курс повышения квалификации для педагогических работников МО </w:t>
            </w:r>
          </w:p>
          <w:p w14:paraId="1A177D2E" w14:textId="77777777" w:rsidR="00B52627" w:rsidRDefault="00B52627" w:rsidP="00B52627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i/>
                <w:sz w:val="28"/>
                <w:szCs w:val="22"/>
                <w:lang w:eastAsia="en-US"/>
              </w:rPr>
              <w:t>в дистанционном формате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по теме</w:t>
            </w:r>
          </w:p>
          <w:p w14:paraId="122A13B2" w14:textId="77777777" w:rsidR="00B52627" w:rsidRPr="00DF0E23" w:rsidRDefault="00B52627" w:rsidP="00B5262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DF0E23">
              <w:rPr>
                <w:b/>
                <w:sz w:val="28"/>
                <w:szCs w:val="28"/>
              </w:rPr>
              <w:t>Специфика работы с обучающимися, имеющими ограниченные возможности здоровья: теоретические и прикладные аспекты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2A84A4C1" w14:textId="77777777" w:rsidR="00B52627" w:rsidRDefault="00B52627" w:rsidP="00B52627">
            <w:pPr>
              <w:jc w:val="left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7342602A" w14:textId="039CED84" w:rsidR="00B52627" w:rsidRPr="00633BC3" w:rsidRDefault="00B52627" w:rsidP="00B52627">
            <w:pPr>
              <w:jc w:val="left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5-12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 xml:space="preserve"> апреля 202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7 </w:t>
            </w:r>
            <w:r w:rsidRPr="00633BC3">
              <w:rPr>
                <w:rFonts w:eastAsia="Calibri"/>
                <w:sz w:val="28"/>
                <w:szCs w:val="22"/>
                <w:lang w:eastAsia="en-US"/>
              </w:rPr>
              <w:t>г.</w:t>
            </w:r>
          </w:p>
        </w:tc>
        <w:tc>
          <w:tcPr>
            <w:tcW w:w="2395" w:type="dxa"/>
          </w:tcPr>
          <w:p w14:paraId="5470168E" w14:textId="0A0ACB38" w:rsidR="00B52627" w:rsidRPr="00F86EB8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33BC3">
              <w:rPr>
                <w:rFonts w:eastAsia="Calibri"/>
                <w:sz w:val="28"/>
                <w:szCs w:val="22"/>
                <w:lang w:eastAsia="en-US"/>
              </w:rPr>
              <w:t>дистанционно</w:t>
            </w:r>
          </w:p>
        </w:tc>
        <w:tc>
          <w:tcPr>
            <w:tcW w:w="3729" w:type="dxa"/>
          </w:tcPr>
          <w:p w14:paraId="6B1E239E" w14:textId="77777777" w:rsidR="00B52627" w:rsidRPr="00F86EB8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Подать заявку </w:t>
            </w:r>
            <w:hyperlink r:id="rId9" w:history="1">
              <w:r w:rsidRPr="00F86EB8">
                <w:rPr>
                  <w:rStyle w:val="a6"/>
                  <w:rFonts w:eastAsia="Calibri"/>
                  <w:sz w:val="28"/>
                  <w:szCs w:val="22"/>
                  <w:lang w:eastAsia="en-US"/>
                </w:rPr>
                <w:t>https://prokofievcollege.ru/kpk/podat-zayavlenie-kpk/</w:t>
              </w:r>
            </w:hyperlink>
            <w:r w:rsidRPr="00F86EB8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14:paraId="7E496306" w14:textId="77777777" w:rsidR="00B52627" w:rsidRPr="00F86EB8" w:rsidRDefault="00B52627" w:rsidP="00B52627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Прием заявок заканчивается за 5 дней до начала курса</w:t>
            </w:r>
          </w:p>
        </w:tc>
      </w:tr>
      <w:bookmarkEnd w:id="0"/>
      <w:bookmarkEnd w:id="1"/>
    </w:tbl>
    <w:p w14:paraId="588FF459" w14:textId="77777777" w:rsidR="00CA1CFA" w:rsidRDefault="00CA1CFA"/>
    <w:sectPr w:rsidR="00CA1CFA" w:rsidSect="00CA1C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F7520"/>
    <w:multiLevelType w:val="hybridMultilevel"/>
    <w:tmpl w:val="EFBEE0FE"/>
    <w:lvl w:ilvl="0" w:tplc="037E55CA">
      <w:start w:val="1"/>
      <w:numFmt w:val="decimal"/>
      <w:lvlText w:val="%1)"/>
      <w:lvlJc w:val="left"/>
      <w:pPr>
        <w:ind w:left="720" w:hanging="360"/>
      </w:pPr>
      <w:rPr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12780"/>
    <w:multiLevelType w:val="hybridMultilevel"/>
    <w:tmpl w:val="BB52B76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6D"/>
    <w:rsid w:val="00395819"/>
    <w:rsid w:val="004A796D"/>
    <w:rsid w:val="006E4723"/>
    <w:rsid w:val="009339F5"/>
    <w:rsid w:val="00B52627"/>
    <w:rsid w:val="00CA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7C7C"/>
  <w15:chartTrackingRefBased/>
  <w15:docId w15:val="{D944222E-2DD8-483B-960F-81D40F50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1CFA"/>
    <w:pPr>
      <w:spacing w:after="0" w:line="240" w:lineRule="auto"/>
    </w:pPr>
  </w:style>
  <w:style w:type="table" w:styleId="a4">
    <w:name w:val="Table Grid"/>
    <w:basedOn w:val="a1"/>
    <w:uiPriority w:val="59"/>
    <w:rsid w:val="00CA1CFA"/>
    <w:pPr>
      <w:spacing w:after="0" w:line="240" w:lineRule="auto"/>
      <w:jc w:val="both"/>
    </w:pPr>
    <w:rPr>
      <w:rFonts w:ascii="Times New Roman" w:hAnsi="Times New Roman" w:cs="Times New Roman"/>
      <w:sz w:val="24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A1CFA"/>
    <w:pPr>
      <w:spacing w:line="276" w:lineRule="auto"/>
      <w:ind w:left="720"/>
      <w:contextualSpacing/>
      <w:jc w:val="center"/>
    </w:pPr>
    <w:rPr>
      <w:rFonts w:eastAsia="Calibri"/>
      <w:sz w:val="28"/>
      <w:szCs w:val="22"/>
      <w:lang w:eastAsia="en-US"/>
    </w:rPr>
  </w:style>
  <w:style w:type="character" w:styleId="a6">
    <w:name w:val="Hyperlink"/>
    <w:uiPriority w:val="99"/>
    <w:unhideWhenUsed/>
    <w:rsid w:val="00CA1C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kofievcollege.ru/kpk/podat-zayavlenie-kp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kofievcollege.ru/kpk/podat-zayavlenie-k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kofievcollege.ru/kpk/podat-zayavlenie-kpk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okofievcollege.ru/kpk/podat-zayavlenie-kpk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okofievcollege.ru/kpk/podat-zayavlenie-kp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2025-09-22T13:32:00Z</dcterms:created>
  <dcterms:modified xsi:type="dcterms:W3CDTF">2026-09-11T11:42:00Z</dcterms:modified>
</cp:coreProperties>
</file>